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B9" w:rsidRPr="00B24401" w:rsidRDefault="001829B9" w:rsidP="00C76609">
      <w:pPr>
        <w:ind w:firstLine="709"/>
        <w:jc w:val="center"/>
        <w:outlineLvl w:val="0"/>
        <w:rPr>
          <w:b/>
        </w:rPr>
      </w:pPr>
      <w:r w:rsidRPr="00B24401">
        <w:rPr>
          <w:b/>
        </w:rPr>
        <w:t>РЕГЛАМЕНТ</w:t>
      </w:r>
    </w:p>
    <w:p w:rsidR="006741D1" w:rsidRPr="00B24401" w:rsidRDefault="001829B9" w:rsidP="00C76609">
      <w:pPr>
        <w:ind w:firstLine="709"/>
        <w:jc w:val="center"/>
        <w:outlineLvl w:val="0"/>
        <w:rPr>
          <w:b/>
        </w:rPr>
      </w:pPr>
      <w:r w:rsidRPr="00B24401">
        <w:rPr>
          <w:b/>
        </w:rPr>
        <w:t xml:space="preserve">ОБЩЕСТВЕННОЙ ПАЛАТЫ </w:t>
      </w:r>
    </w:p>
    <w:p w:rsidR="001829B9" w:rsidRPr="00B24401" w:rsidRDefault="001829B9" w:rsidP="00C76609">
      <w:pPr>
        <w:ind w:firstLine="709"/>
        <w:jc w:val="center"/>
        <w:outlineLvl w:val="0"/>
        <w:rPr>
          <w:b/>
        </w:rPr>
      </w:pPr>
      <w:r w:rsidRPr="00B24401">
        <w:rPr>
          <w:b/>
        </w:rPr>
        <w:t>РЕСПУБЛИКИ СЕВЕРНАЯ ОСЕТИЯ-АЛАНИЯ</w:t>
      </w:r>
    </w:p>
    <w:p w:rsidR="001829B9" w:rsidRPr="00B24401" w:rsidRDefault="001829B9" w:rsidP="00C76609">
      <w:pPr>
        <w:ind w:firstLine="709"/>
        <w:jc w:val="both"/>
      </w:pPr>
    </w:p>
    <w:p w:rsidR="001829B9" w:rsidRPr="00B24401" w:rsidRDefault="001829B9" w:rsidP="00C76609">
      <w:pPr>
        <w:ind w:firstLine="709"/>
        <w:jc w:val="both"/>
      </w:pPr>
    </w:p>
    <w:p w:rsidR="001829B9" w:rsidRPr="00B24401" w:rsidRDefault="001829B9" w:rsidP="00C76609">
      <w:pPr>
        <w:ind w:firstLine="709"/>
        <w:jc w:val="center"/>
        <w:rPr>
          <w:b/>
        </w:rPr>
      </w:pPr>
      <w:r w:rsidRPr="00B24401">
        <w:rPr>
          <w:b/>
        </w:rPr>
        <w:t>ОБЩИЕ ПОЛОЖЕНИЯ</w:t>
      </w:r>
    </w:p>
    <w:p w:rsidR="001829B9" w:rsidRPr="00B24401" w:rsidRDefault="001829B9" w:rsidP="00C76609">
      <w:pPr>
        <w:ind w:firstLine="709"/>
        <w:jc w:val="both"/>
      </w:pPr>
    </w:p>
    <w:p w:rsidR="001829B9" w:rsidRPr="00B24401" w:rsidRDefault="001829B9" w:rsidP="00C76609">
      <w:pPr>
        <w:ind w:firstLine="709"/>
        <w:jc w:val="both"/>
      </w:pPr>
      <w:r w:rsidRPr="00B24401">
        <w:t>Настоящий Регламент устанавливает правила внутренней организации и определяет порядок деятельности Общественной палаты Республики Северная Осетия-Алания</w:t>
      </w:r>
      <w:r w:rsidR="00C66F80" w:rsidRPr="00B24401">
        <w:t xml:space="preserve"> </w:t>
      </w:r>
      <w:r w:rsidRPr="00B24401">
        <w:t>(далее – Общественная палата), органов Общественной палаты, членов Общественной палаты в соответствии с Законом Республики Северная Осетия-Алания от 19.04.2006 г. № 22 - РЗ «Об Общественной палате Республики Северная Осетия-Алания».</w:t>
      </w:r>
    </w:p>
    <w:p w:rsidR="001829B9" w:rsidRPr="00B24401" w:rsidRDefault="001829B9" w:rsidP="00C76609">
      <w:pPr>
        <w:ind w:firstLine="709"/>
        <w:jc w:val="both"/>
      </w:pPr>
    </w:p>
    <w:p w:rsidR="002C3058" w:rsidRPr="00B24401" w:rsidRDefault="001829B9" w:rsidP="00AA1A6D">
      <w:pPr>
        <w:ind w:firstLine="709"/>
        <w:jc w:val="both"/>
        <w:outlineLvl w:val="0"/>
        <w:rPr>
          <w:b/>
        </w:rPr>
      </w:pPr>
      <w:r w:rsidRPr="00B24401">
        <w:rPr>
          <w:b/>
        </w:rPr>
        <w:t>Статья 1. Правовая основа деятельности Общественной палаты и взаимодействие с органами государственной власти и органами местного самоуправления</w:t>
      </w:r>
    </w:p>
    <w:p w:rsidR="001829B9" w:rsidRPr="00B24401" w:rsidRDefault="001829B9" w:rsidP="00C76609">
      <w:pPr>
        <w:ind w:firstLine="709"/>
        <w:jc w:val="both"/>
      </w:pPr>
      <w:r w:rsidRPr="00B24401">
        <w:t xml:space="preserve">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 Федеральным законом от 23 июня 2016 г. № 183-ФЗ «Об общих принципах организации и деятельности общественных палат субъектов Российской Федерации», другими федеральными законами и иными нормативными правовыми актами Российской Федерации, Конституцией Республики Северная Осетия-Алания, Законом Республики Северная Осетия-Алания от 19.04.2006 г. № 22 - РЗ «Об Общественной палате Республики Северная Осетия-Алания», другими законами и иными нормативными правовыми актами Республики Северная Осетия-Алания. </w:t>
      </w:r>
    </w:p>
    <w:p w:rsidR="001829B9" w:rsidRPr="00B24401" w:rsidRDefault="001829B9" w:rsidP="00CB1172">
      <w:pPr>
        <w:pStyle w:val="ListParagraph"/>
        <w:tabs>
          <w:tab w:val="left" w:pos="1134"/>
        </w:tabs>
        <w:ind w:left="0" w:firstLine="709"/>
        <w:contextualSpacing w:val="0"/>
        <w:jc w:val="both"/>
      </w:pPr>
      <w:r w:rsidRPr="00B24401">
        <w:t>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в порядке, установленном Законом Республики Северная Осетия-Алания от 19.04.2006 г. № 22 - РЗ «Об Общественной палате Республики Северная Осетия-Алания», если иной порядок не установлен федеральными или региональными законами.</w:t>
      </w:r>
    </w:p>
    <w:p w:rsidR="001829B9" w:rsidRPr="00B24401" w:rsidRDefault="001829B9" w:rsidP="00C76609">
      <w:pPr>
        <w:ind w:firstLine="709"/>
        <w:jc w:val="both"/>
      </w:pPr>
    </w:p>
    <w:p w:rsidR="002C3058" w:rsidRPr="00B24401" w:rsidRDefault="001829B9" w:rsidP="00AA1A6D">
      <w:pPr>
        <w:ind w:firstLine="709"/>
        <w:jc w:val="both"/>
        <w:outlineLvl w:val="0"/>
        <w:rPr>
          <w:b/>
        </w:rPr>
      </w:pPr>
      <w:r w:rsidRPr="00B24401">
        <w:rPr>
          <w:b/>
        </w:rPr>
        <w:t>Статья 2. Состав и органы Общественной палаты</w:t>
      </w:r>
    </w:p>
    <w:p w:rsidR="001829B9" w:rsidRPr="00B24401" w:rsidRDefault="001829B9" w:rsidP="00C76609">
      <w:pPr>
        <w:pStyle w:val="ListParagraph"/>
        <w:numPr>
          <w:ilvl w:val="0"/>
          <w:numId w:val="2"/>
        </w:numPr>
        <w:tabs>
          <w:tab w:val="left" w:pos="1134"/>
        </w:tabs>
        <w:ind w:left="0" w:firstLine="709"/>
        <w:contextualSpacing w:val="0"/>
        <w:jc w:val="both"/>
      </w:pPr>
      <w:r w:rsidRPr="00B24401">
        <w:t>Общественная палата состоит из 36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w:t>
      </w:r>
    </w:p>
    <w:p w:rsidR="001829B9" w:rsidRPr="00B24401" w:rsidRDefault="001829B9" w:rsidP="00C76609">
      <w:pPr>
        <w:pStyle w:val="ListParagraph"/>
        <w:numPr>
          <w:ilvl w:val="0"/>
          <w:numId w:val="2"/>
        </w:numPr>
        <w:tabs>
          <w:tab w:val="left" w:pos="1134"/>
        </w:tabs>
        <w:ind w:left="0" w:firstLine="709"/>
        <w:contextualSpacing w:val="0"/>
        <w:jc w:val="both"/>
      </w:pPr>
      <w:r w:rsidRPr="00B24401">
        <w:t xml:space="preserve">12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 утверждаются </w:t>
      </w:r>
      <w:r w:rsidR="00A378BC" w:rsidRPr="00B24401">
        <w:t>Г</w:t>
      </w:r>
      <w:r w:rsidRPr="00B24401">
        <w:t xml:space="preserve">лавой Республики Северная Осетия-Алания. 12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 утверждаются Парламентом Республики Северная Осетия-Алания. 12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 избираются из числа кандидатур, представленных местными общественными объединениями, зарегистрированными на территории Республики Северная Осетия-Алания. </w:t>
      </w:r>
    </w:p>
    <w:p w:rsidR="001829B9" w:rsidRPr="00B24401" w:rsidRDefault="001829B9" w:rsidP="00C76609">
      <w:pPr>
        <w:pStyle w:val="ListParagraph"/>
        <w:numPr>
          <w:ilvl w:val="0"/>
          <w:numId w:val="2"/>
        </w:numPr>
        <w:tabs>
          <w:tab w:val="left" w:pos="1134"/>
        </w:tabs>
        <w:ind w:left="0" w:firstLine="709"/>
        <w:contextualSpacing w:val="0"/>
        <w:jc w:val="both"/>
      </w:pPr>
      <w:r w:rsidRPr="00B24401">
        <w:t>Органы Общественной палаты:</w:t>
      </w:r>
    </w:p>
    <w:p w:rsidR="001829B9" w:rsidRPr="00B24401" w:rsidRDefault="001829B9" w:rsidP="00C76609">
      <w:pPr>
        <w:tabs>
          <w:tab w:val="left" w:pos="1134"/>
        </w:tabs>
        <w:ind w:firstLine="709"/>
        <w:jc w:val="both"/>
      </w:pPr>
      <w:r w:rsidRPr="00B24401">
        <w:t xml:space="preserve">– Совет Общественной палаты; </w:t>
      </w:r>
    </w:p>
    <w:p w:rsidR="001829B9" w:rsidRPr="00B24401" w:rsidRDefault="001829B9" w:rsidP="00C76609">
      <w:pPr>
        <w:tabs>
          <w:tab w:val="left" w:pos="1134"/>
        </w:tabs>
        <w:ind w:firstLine="709"/>
        <w:jc w:val="both"/>
      </w:pPr>
      <w:r w:rsidRPr="00B24401">
        <w:t>– председатель Общественной палаты;</w:t>
      </w:r>
    </w:p>
    <w:p w:rsidR="001829B9" w:rsidRPr="00B24401" w:rsidRDefault="006741D1" w:rsidP="00C76609">
      <w:pPr>
        <w:tabs>
          <w:tab w:val="left" w:pos="1134"/>
        </w:tabs>
        <w:ind w:firstLine="709"/>
        <w:jc w:val="both"/>
      </w:pPr>
      <w:r w:rsidRPr="00B24401">
        <w:t>–</w:t>
      </w:r>
      <w:r w:rsidR="001829B9" w:rsidRPr="00B24401">
        <w:t xml:space="preserve"> заместители председателя Общественной палаты;</w:t>
      </w:r>
    </w:p>
    <w:p w:rsidR="001829B9" w:rsidRPr="00B24401" w:rsidRDefault="001829B9" w:rsidP="00C76609">
      <w:pPr>
        <w:tabs>
          <w:tab w:val="left" w:pos="1134"/>
        </w:tabs>
        <w:ind w:firstLine="709"/>
        <w:jc w:val="both"/>
      </w:pPr>
      <w:r w:rsidRPr="00B24401">
        <w:t>– комиссии Общественной палаты;</w:t>
      </w:r>
    </w:p>
    <w:p w:rsidR="001829B9" w:rsidRPr="00B24401" w:rsidRDefault="001829B9" w:rsidP="00C76609">
      <w:pPr>
        <w:tabs>
          <w:tab w:val="left" w:pos="1134"/>
        </w:tabs>
        <w:ind w:firstLine="709"/>
        <w:jc w:val="both"/>
      </w:pPr>
      <w:r w:rsidRPr="00B24401">
        <w:t>– рабочие группы, созданные в порядке, предусмотренном настоящим Регламентом.</w:t>
      </w:r>
    </w:p>
    <w:p w:rsidR="001829B9" w:rsidRPr="00B24401" w:rsidRDefault="001829B9" w:rsidP="00C76609">
      <w:pPr>
        <w:pStyle w:val="consnormal0"/>
        <w:ind w:firstLine="709"/>
        <w:jc w:val="both"/>
      </w:pPr>
      <w:r w:rsidRPr="00B24401">
        <w:t>При Общественной палате могут создаваться совещательные и иные рабочие органы. Порядок их создания и организации деятельности утверждается Советом Общественной палаты.</w:t>
      </w:r>
    </w:p>
    <w:p w:rsidR="001829B9" w:rsidRPr="00B24401" w:rsidRDefault="001829B9" w:rsidP="00C76609">
      <w:pPr>
        <w:ind w:firstLine="709"/>
        <w:jc w:val="both"/>
      </w:pPr>
    </w:p>
    <w:p w:rsidR="002C3058" w:rsidRPr="00B24401" w:rsidRDefault="001829B9" w:rsidP="00AA1A6D">
      <w:pPr>
        <w:ind w:firstLine="709"/>
        <w:jc w:val="both"/>
        <w:outlineLvl w:val="0"/>
        <w:rPr>
          <w:b/>
        </w:rPr>
      </w:pPr>
      <w:r w:rsidRPr="00B24401">
        <w:rPr>
          <w:b/>
        </w:rPr>
        <w:t>Статья 3. Информационное обеспечение деятельности Общественной палаты</w:t>
      </w:r>
    </w:p>
    <w:p w:rsidR="001829B9" w:rsidRPr="00B24401" w:rsidRDefault="001829B9" w:rsidP="00C76609">
      <w:pPr>
        <w:ind w:firstLine="709"/>
        <w:jc w:val="both"/>
      </w:pPr>
      <w:r w:rsidRPr="00B24401">
        <w:t xml:space="preserve">Аппаратом Общественной палаты создается и поддерживается сайт Общественной палаты в информационно-телекоммуникационной сети «Интернет». </w:t>
      </w:r>
    </w:p>
    <w:p w:rsidR="001829B9" w:rsidRPr="00B24401" w:rsidRDefault="001829B9" w:rsidP="00C76609">
      <w:pPr>
        <w:ind w:firstLine="709"/>
        <w:jc w:val="both"/>
      </w:pPr>
      <w:r w:rsidRPr="00B24401">
        <w:lastRenderedPageBreak/>
        <w:t xml:space="preserve">Общественная палата вправе утвердить план, по которому государственные организации телерадиовещания выпускают в эфир обзорные информационно-просветительские и иные программы. </w:t>
      </w:r>
    </w:p>
    <w:p w:rsidR="001829B9" w:rsidRPr="00B24401" w:rsidRDefault="001829B9" w:rsidP="00C76609">
      <w:pPr>
        <w:ind w:firstLine="709"/>
        <w:jc w:val="both"/>
      </w:pPr>
      <w:r w:rsidRPr="00B24401">
        <w:t xml:space="preserve">По решению Совета Общественной палаты ее документы публикуются в республиканских средствах массовой информации. </w:t>
      </w:r>
    </w:p>
    <w:p w:rsidR="001829B9" w:rsidRPr="00B24401" w:rsidRDefault="001829B9" w:rsidP="00C76609">
      <w:pPr>
        <w:ind w:firstLine="709"/>
        <w:jc w:val="both"/>
      </w:pPr>
      <w:r w:rsidRPr="00B24401">
        <w:t>Общественная палата в соответствии с законодательством Российской Федерации может также учредить периодическое издание.</w:t>
      </w:r>
    </w:p>
    <w:p w:rsidR="00C76609" w:rsidRPr="00B24401" w:rsidRDefault="00C76609" w:rsidP="00C76609">
      <w:pPr>
        <w:ind w:firstLine="709"/>
        <w:jc w:val="both"/>
        <w:outlineLvl w:val="2"/>
        <w:rPr>
          <w:b/>
        </w:rPr>
      </w:pPr>
      <w:bookmarkStart w:id="0" w:name="_Toc410746741"/>
    </w:p>
    <w:p w:rsidR="002C3058" w:rsidRPr="00B24401" w:rsidRDefault="001829B9" w:rsidP="00AA1A6D">
      <w:pPr>
        <w:ind w:firstLine="709"/>
        <w:jc w:val="both"/>
        <w:outlineLvl w:val="2"/>
        <w:rPr>
          <w:b/>
        </w:rPr>
      </w:pPr>
      <w:r w:rsidRPr="00B24401">
        <w:rPr>
          <w:b/>
        </w:rPr>
        <w:t xml:space="preserve">Статья </w:t>
      </w:r>
      <w:r w:rsidR="00C76609" w:rsidRPr="00B24401">
        <w:rPr>
          <w:b/>
        </w:rPr>
        <w:t>4</w:t>
      </w:r>
      <w:r w:rsidRPr="00B24401">
        <w:rPr>
          <w:b/>
        </w:rPr>
        <w:t xml:space="preserve">. Награды Общественной палаты </w:t>
      </w:r>
      <w:r w:rsidR="00C76609" w:rsidRPr="00B24401">
        <w:rPr>
          <w:b/>
        </w:rPr>
        <w:t>Республики Северная Осетия-Алания</w:t>
      </w:r>
      <w:bookmarkEnd w:id="0"/>
    </w:p>
    <w:p w:rsidR="001829B9" w:rsidRPr="00B24401" w:rsidRDefault="001829B9" w:rsidP="00C76609">
      <w:pPr>
        <w:ind w:firstLine="709"/>
        <w:jc w:val="both"/>
      </w:pPr>
      <w:r w:rsidRPr="00B24401">
        <w:t>Общественная палата может учреждать общественные награды, награждение которыми производится по решению Совета Общественной палаты.</w:t>
      </w:r>
    </w:p>
    <w:p w:rsidR="00C76609" w:rsidRPr="00B24401" w:rsidRDefault="00C76609" w:rsidP="00C76609">
      <w:pPr>
        <w:ind w:firstLine="709"/>
        <w:jc w:val="both"/>
        <w:outlineLvl w:val="2"/>
        <w:rPr>
          <w:b/>
        </w:rPr>
      </w:pPr>
      <w:bookmarkStart w:id="1" w:name="_Toc410746742"/>
    </w:p>
    <w:p w:rsidR="002C3058" w:rsidRPr="00B24401" w:rsidRDefault="001829B9" w:rsidP="00AA1A6D">
      <w:pPr>
        <w:ind w:firstLine="709"/>
        <w:jc w:val="both"/>
        <w:outlineLvl w:val="2"/>
        <w:rPr>
          <w:b/>
        </w:rPr>
      </w:pPr>
      <w:r w:rsidRPr="00B24401">
        <w:rPr>
          <w:b/>
        </w:rPr>
        <w:t xml:space="preserve">Статья </w:t>
      </w:r>
      <w:r w:rsidR="00C76609" w:rsidRPr="00B24401">
        <w:rPr>
          <w:b/>
        </w:rPr>
        <w:t>5</w:t>
      </w:r>
      <w:r w:rsidRPr="00B24401">
        <w:rPr>
          <w:b/>
        </w:rPr>
        <w:t>. Эмблема Общественной палаты</w:t>
      </w:r>
      <w:bookmarkEnd w:id="1"/>
    </w:p>
    <w:p w:rsidR="001829B9" w:rsidRPr="00B24401" w:rsidRDefault="001829B9" w:rsidP="00C76609">
      <w:pPr>
        <w:ind w:firstLine="709"/>
        <w:jc w:val="both"/>
        <w:rPr>
          <w:b/>
        </w:rPr>
      </w:pPr>
      <w:r w:rsidRPr="00B24401">
        <w:t xml:space="preserve">Общественная палата может иметь официальную эмблему (логотип), которая используется на бланках, сайте и в печатных изданиях Общественной палаты. </w:t>
      </w:r>
    </w:p>
    <w:p w:rsidR="001829B9" w:rsidRPr="00B24401" w:rsidRDefault="001829B9" w:rsidP="00C76609">
      <w:pPr>
        <w:ind w:firstLine="709"/>
        <w:jc w:val="both"/>
        <w:outlineLvl w:val="0"/>
      </w:pPr>
    </w:p>
    <w:p w:rsidR="001829B9" w:rsidRPr="00B24401" w:rsidRDefault="001829B9" w:rsidP="00C76609">
      <w:pPr>
        <w:ind w:firstLine="709"/>
        <w:jc w:val="both"/>
        <w:outlineLvl w:val="0"/>
      </w:pPr>
    </w:p>
    <w:p w:rsidR="001829B9" w:rsidRPr="00B24401" w:rsidRDefault="001829B9" w:rsidP="003472B8">
      <w:pPr>
        <w:ind w:firstLine="709"/>
        <w:jc w:val="both"/>
        <w:outlineLvl w:val="0"/>
        <w:rPr>
          <w:b/>
        </w:rPr>
      </w:pPr>
      <w:r w:rsidRPr="00B24401">
        <w:rPr>
          <w:b/>
        </w:rPr>
        <w:t>ГЛАВА 1. ФОРМЫ РАБОТЫ ОБЩЕСТВЕННОЙ ПАЛАТЫ.</w:t>
      </w:r>
      <w:r w:rsidR="003472B8" w:rsidRPr="00B24401">
        <w:rPr>
          <w:b/>
        </w:rPr>
        <w:t xml:space="preserve"> </w:t>
      </w:r>
      <w:r w:rsidRPr="00B24401">
        <w:rPr>
          <w:b/>
        </w:rPr>
        <w:t>ПРИНЦИПЫ И УСЛОВИЯ ДЕЯТЕЛЬНОСТИ ЧЛЕНОВ ОБЩЕСТВЕННОЙ ПАЛАТЫ, ИХ ПРАВА И ОБЯЗАННОСТИ</w:t>
      </w:r>
    </w:p>
    <w:p w:rsidR="001829B9" w:rsidRPr="00B24401" w:rsidRDefault="001829B9" w:rsidP="00C76609">
      <w:pPr>
        <w:ind w:firstLine="709"/>
        <w:jc w:val="both"/>
        <w:outlineLvl w:val="0"/>
        <w:rPr>
          <w:b/>
        </w:rPr>
      </w:pPr>
    </w:p>
    <w:p w:rsidR="002C3058" w:rsidRPr="00B24401" w:rsidRDefault="001829B9" w:rsidP="00AA1A6D">
      <w:pPr>
        <w:ind w:firstLine="709"/>
        <w:jc w:val="both"/>
        <w:outlineLvl w:val="2"/>
        <w:rPr>
          <w:b/>
        </w:rPr>
      </w:pPr>
      <w:bookmarkStart w:id="2" w:name="_Toc410746744"/>
      <w:r w:rsidRPr="00B24401">
        <w:rPr>
          <w:b/>
        </w:rPr>
        <w:t xml:space="preserve">Статья </w:t>
      </w:r>
      <w:r w:rsidR="00C76609" w:rsidRPr="00B24401">
        <w:rPr>
          <w:b/>
        </w:rPr>
        <w:t>6</w:t>
      </w:r>
      <w:r w:rsidRPr="00B24401">
        <w:rPr>
          <w:b/>
        </w:rPr>
        <w:t>. Основные формы работы Общественной палаты</w:t>
      </w:r>
      <w:bookmarkEnd w:id="2"/>
    </w:p>
    <w:p w:rsidR="001829B9" w:rsidRPr="00B24401" w:rsidRDefault="001829B9" w:rsidP="00C76609">
      <w:pPr>
        <w:ind w:firstLine="709"/>
        <w:jc w:val="both"/>
      </w:pPr>
      <w:r w:rsidRPr="00B24401">
        <w:t>1. Основными формами работы Общественной палаты являются:</w:t>
      </w:r>
    </w:p>
    <w:p w:rsidR="001829B9" w:rsidRPr="00B24401" w:rsidRDefault="001829B9" w:rsidP="00C76609">
      <w:pPr>
        <w:ind w:firstLine="709"/>
        <w:jc w:val="both"/>
      </w:pPr>
      <w:r w:rsidRPr="00B24401">
        <w:t>- пленарные заседания;</w:t>
      </w:r>
    </w:p>
    <w:p w:rsidR="001829B9" w:rsidRPr="00B24401" w:rsidRDefault="001829B9" w:rsidP="00C76609">
      <w:pPr>
        <w:ind w:firstLine="709"/>
        <w:jc w:val="both"/>
      </w:pPr>
      <w:r w:rsidRPr="00B24401">
        <w:t>- заседания Совета;</w:t>
      </w:r>
    </w:p>
    <w:p w:rsidR="001829B9" w:rsidRPr="00B24401" w:rsidRDefault="001829B9" w:rsidP="00C76609">
      <w:pPr>
        <w:ind w:firstLine="709"/>
        <w:jc w:val="both"/>
      </w:pPr>
      <w:r w:rsidRPr="00B24401">
        <w:t>- заседания комиссий;</w:t>
      </w:r>
    </w:p>
    <w:p w:rsidR="001829B9" w:rsidRPr="00B24401" w:rsidRDefault="001829B9" w:rsidP="00C76609">
      <w:pPr>
        <w:ind w:firstLine="709"/>
        <w:jc w:val="both"/>
      </w:pPr>
      <w:r w:rsidRPr="00B24401">
        <w:t>- заседания рабочих групп.</w:t>
      </w:r>
    </w:p>
    <w:p w:rsidR="001829B9" w:rsidRPr="00B24401" w:rsidRDefault="001829B9" w:rsidP="00C76609">
      <w:pPr>
        <w:shd w:val="clear" w:color="auto" w:fill="FFFFFF"/>
        <w:tabs>
          <w:tab w:val="left" w:pos="960"/>
        </w:tabs>
        <w:ind w:firstLine="709"/>
        <w:jc w:val="both"/>
      </w:pPr>
      <w:r w:rsidRPr="00B24401">
        <w:t xml:space="preserve">2. Проведение Общественной палатой общественного контроля осуществляется в порядке и формах, предусмотренных федеральным законодательством, законодательством </w:t>
      </w:r>
      <w:r w:rsidR="00C76609" w:rsidRPr="00B24401">
        <w:t>Республики Северная Осетия-Алания</w:t>
      </w:r>
      <w:r w:rsidRPr="00B24401">
        <w:t xml:space="preserve"> и настоящим Регламентом.</w:t>
      </w:r>
    </w:p>
    <w:p w:rsidR="001829B9" w:rsidRPr="00B24401" w:rsidRDefault="001829B9" w:rsidP="00C76609">
      <w:pPr>
        <w:ind w:firstLine="709"/>
        <w:jc w:val="both"/>
      </w:pPr>
      <w:r w:rsidRPr="00B24401">
        <w:t>3. Осуществление иных форм работы и мероприятий Общественной палаты осуществляется в порядке, установленном настоящим Регламентом.</w:t>
      </w:r>
    </w:p>
    <w:p w:rsidR="001829B9" w:rsidRPr="00B24401" w:rsidRDefault="001829B9" w:rsidP="00C76609">
      <w:pPr>
        <w:autoSpaceDE w:val="0"/>
        <w:autoSpaceDN w:val="0"/>
        <w:adjustRightInd w:val="0"/>
        <w:ind w:firstLine="709"/>
        <w:jc w:val="both"/>
      </w:pPr>
      <w:r w:rsidRPr="00B24401">
        <w:t xml:space="preserve">4. Комиссии Общественной палаты могут привлекать к своей работе негосударственные некоммерческие организации, общественные объединения, представители которых не вошли в состав Общественной палаты. Они могут принимать участие в работе органов Общественной палаты непосредственно или путем представления отзывов, предложений и замечаний. </w:t>
      </w:r>
    </w:p>
    <w:p w:rsidR="001829B9" w:rsidRPr="00B24401" w:rsidRDefault="001829B9" w:rsidP="00C76609">
      <w:pPr>
        <w:autoSpaceDE w:val="0"/>
        <w:autoSpaceDN w:val="0"/>
        <w:adjustRightInd w:val="0"/>
        <w:ind w:firstLine="709"/>
        <w:jc w:val="both"/>
      </w:pPr>
      <w:r w:rsidRPr="00B24401">
        <w:t>5. Решение об участии в работе Общественной палаты общественных объединений, которые не вошли в ее состав, и других негосударственных некоммерческих организаций принимается соответствующей комиссией Общественной палаты. Такое решение может быть принято комиссией Общественной палаты</w:t>
      </w:r>
      <w:r w:rsidR="00817D1F" w:rsidRPr="00B24401">
        <w:t>,</w:t>
      </w:r>
      <w:r w:rsidRPr="00B24401">
        <w:t xml:space="preserve"> как по своей инициативе, так и на основании обращения общественного объединения, организации. </w:t>
      </w:r>
    </w:p>
    <w:p w:rsidR="001829B9" w:rsidRPr="00B24401" w:rsidRDefault="001829B9" w:rsidP="00C76609">
      <w:pPr>
        <w:autoSpaceDE w:val="0"/>
        <w:autoSpaceDN w:val="0"/>
        <w:adjustRightInd w:val="0"/>
        <w:ind w:firstLine="709"/>
        <w:jc w:val="both"/>
      </w:pPr>
      <w:r w:rsidRPr="00B24401">
        <w:t xml:space="preserve">Решение об участии в пленарном заседании и заседании Совета Общественной палаты представителей общественных объединений, которые не вошли в ее состав, принимается Советом Общественной палаты.  </w:t>
      </w:r>
    </w:p>
    <w:p w:rsidR="00CB1172" w:rsidRPr="00B24401" w:rsidRDefault="00CB1172" w:rsidP="00CB1172">
      <w:pPr>
        <w:tabs>
          <w:tab w:val="left" w:pos="1276"/>
        </w:tabs>
        <w:jc w:val="both"/>
      </w:pPr>
    </w:p>
    <w:p w:rsidR="001829B9" w:rsidRPr="00B24401" w:rsidRDefault="001829B9" w:rsidP="00CB1172">
      <w:pPr>
        <w:pStyle w:val="ListParagraph"/>
        <w:ind w:left="0" w:firstLine="709"/>
        <w:contextualSpacing w:val="0"/>
        <w:jc w:val="both"/>
        <w:outlineLvl w:val="2"/>
        <w:rPr>
          <w:b/>
        </w:rPr>
      </w:pPr>
      <w:bookmarkStart w:id="3" w:name="_Toc410746745"/>
      <w:r w:rsidRPr="00B24401">
        <w:rPr>
          <w:b/>
        </w:rPr>
        <w:t xml:space="preserve">Статья </w:t>
      </w:r>
      <w:r w:rsidR="00B36AB6" w:rsidRPr="00B24401">
        <w:rPr>
          <w:b/>
        </w:rPr>
        <w:t>7</w:t>
      </w:r>
      <w:r w:rsidRPr="00B24401">
        <w:rPr>
          <w:b/>
        </w:rPr>
        <w:t>. Принципы и условия деятельности членов Общественной палаты</w:t>
      </w:r>
      <w:bookmarkEnd w:id="3"/>
    </w:p>
    <w:p w:rsidR="001829B9" w:rsidRPr="00B24401" w:rsidRDefault="001829B9" w:rsidP="00CB1172">
      <w:pPr>
        <w:ind w:firstLine="709"/>
        <w:jc w:val="both"/>
      </w:pPr>
      <w:r w:rsidRPr="00B24401">
        <w:t>1. Члены Общественной палаты осуществляют свою деятельность в Общественной палате на общественных началах</w:t>
      </w:r>
      <w:r w:rsidR="00ED602E" w:rsidRPr="00B24401">
        <w:t>,</w:t>
      </w:r>
      <w:r w:rsidRPr="00B24401">
        <w:t xml:space="preserve"> и принимает участие в ее работе лично.</w:t>
      </w:r>
    </w:p>
    <w:p w:rsidR="001829B9" w:rsidRPr="00B24401" w:rsidRDefault="001829B9" w:rsidP="00CB1172">
      <w:pPr>
        <w:ind w:firstLine="709"/>
        <w:jc w:val="both"/>
      </w:pPr>
      <w:r w:rsidRPr="00B24401">
        <w:t>2. Деятельность членов Общественной палаты при исполнении ими своих полномочий должна основываться на следующих принципах:</w:t>
      </w:r>
    </w:p>
    <w:p w:rsidR="001829B9" w:rsidRPr="00B24401" w:rsidRDefault="001829B9" w:rsidP="00CB1172">
      <w:pPr>
        <w:ind w:firstLine="709"/>
        <w:jc w:val="both"/>
      </w:pPr>
      <w:r w:rsidRPr="00B24401">
        <w:t>- законность;</w:t>
      </w:r>
    </w:p>
    <w:p w:rsidR="001829B9" w:rsidRPr="00B24401" w:rsidRDefault="001829B9" w:rsidP="00CB1172">
      <w:pPr>
        <w:ind w:firstLine="709"/>
        <w:jc w:val="both"/>
      </w:pPr>
      <w:r w:rsidRPr="00B24401">
        <w:t xml:space="preserve">- равенство прав избирать и быть избранными на выборные должности и в органы Общественной палаты; </w:t>
      </w:r>
    </w:p>
    <w:p w:rsidR="001829B9" w:rsidRPr="00B24401" w:rsidRDefault="001829B9" w:rsidP="00CB1172">
      <w:pPr>
        <w:ind w:firstLine="709"/>
        <w:jc w:val="both"/>
      </w:pPr>
      <w:r w:rsidRPr="00B24401">
        <w:t>- не связанность решениями общественных объединений;</w:t>
      </w:r>
    </w:p>
    <w:p w:rsidR="001829B9" w:rsidRPr="00B24401" w:rsidRDefault="00ED602E" w:rsidP="00CB1172">
      <w:pPr>
        <w:ind w:firstLine="709"/>
        <w:jc w:val="both"/>
      </w:pPr>
      <w:r w:rsidRPr="00B24401">
        <w:t xml:space="preserve">- </w:t>
      </w:r>
      <w:r w:rsidR="001829B9" w:rsidRPr="00B24401">
        <w:t xml:space="preserve">уважение и доверие к своим коллегам, соблюдение морально-этических норм; </w:t>
      </w:r>
    </w:p>
    <w:p w:rsidR="001829B9" w:rsidRPr="00B24401" w:rsidRDefault="001829B9" w:rsidP="00CB1172">
      <w:pPr>
        <w:overflowPunct w:val="0"/>
        <w:ind w:firstLine="709"/>
        <w:jc w:val="both"/>
        <w:textAlignment w:val="baseline"/>
      </w:pPr>
      <w:r w:rsidRPr="00B24401">
        <w:lastRenderedPageBreak/>
        <w:t>- профессиональный подход к организации и проведению мероприятий Общественной палаты;</w:t>
      </w:r>
    </w:p>
    <w:p w:rsidR="001829B9" w:rsidRPr="00B24401" w:rsidRDefault="001829B9" w:rsidP="00CB1172">
      <w:pPr>
        <w:overflowPunct w:val="0"/>
        <w:ind w:firstLine="709"/>
        <w:jc w:val="both"/>
        <w:textAlignment w:val="baseline"/>
      </w:pPr>
      <w:r w:rsidRPr="00B24401">
        <w:t>- гласность, публичность и открытость при обсуждении и принятии решений Общественной палаты;</w:t>
      </w:r>
    </w:p>
    <w:p w:rsidR="001829B9" w:rsidRPr="00B24401" w:rsidRDefault="001829B9" w:rsidP="00CB1172">
      <w:pPr>
        <w:ind w:firstLine="709"/>
        <w:jc w:val="both"/>
      </w:pPr>
      <w:r w:rsidRPr="00B24401">
        <w:t>- приоритет национальных общественных интересов над отраслевыми и корпоративными интересами;</w:t>
      </w:r>
    </w:p>
    <w:p w:rsidR="001829B9" w:rsidRPr="00B24401" w:rsidRDefault="001829B9" w:rsidP="00CB1172">
      <w:pPr>
        <w:overflowPunct w:val="0"/>
        <w:ind w:firstLine="709"/>
        <w:jc w:val="both"/>
        <w:textAlignment w:val="baseline"/>
      </w:pPr>
      <w:r w:rsidRPr="00B24401">
        <w:t xml:space="preserve">- необходимость достижения баланса интересов общества, личности и государства; </w:t>
      </w:r>
    </w:p>
    <w:p w:rsidR="001829B9" w:rsidRPr="00B24401" w:rsidRDefault="001829B9" w:rsidP="00CB1172">
      <w:pPr>
        <w:tabs>
          <w:tab w:val="left" w:pos="1134"/>
        </w:tabs>
        <w:ind w:firstLine="709"/>
        <w:jc w:val="both"/>
      </w:pPr>
      <w:r w:rsidRPr="00B24401">
        <w:t xml:space="preserve">Член Общественной палаты приостанавливает членство в политической партии на срок осуществления своих полномочий. </w:t>
      </w:r>
    </w:p>
    <w:p w:rsidR="001829B9" w:rsidRPr="00B24401" w:rsidRDefault="001829B9" w:rsidP="00CB1172">
      <w:pPr>
        <w:tabs>
          <w:tab w:val="left" w:pos="1134"/>
        </w:tabs>
        <w:ind w:firstLine="709"/>
        <w:jc w:val="both"/>
      </w:pPr>
      <w:r w:rsidRPr="00B24401">
        <w:t>Объединение членов Общественной палаты по принципу национальной, религиозной, региональной или партийной принадлежности не допускается.</w:t>
      </w:r>
    </w:p>
    <w:p w:rsidR="001829B9" w:rsidRPr="00B24401" w:rsidRDefault="001829B9" w:rsidP="00CB1172">
      <w:pPr>
        <w:tabs>
          <w:tab w:val="left" w:pos="1134"/>
        </w:tabs>
        <w:ind w:firstLine="709"/>
        <w:jc w:val="both"/>
      </w:pPr>
      <w:r w:rsidRPr="00B24401">
        <w:t xml:space="preserve">Отзыв члена Общественной палаты не допускается. </w:t>
      </w:r>
    </w:p>
    <w:p w:rsidR="001829B9" w:rsidRPr="00B24401" w:rsidRDefault="001829B9" w:rsidP="00C76609">
      <w:pPr>
        <w:pStyle w:val="ListParagraph"/>
        <w:tabs>
          <w:tab w:val="left" w:pos="0"/>
        </w:tabs>
        <w:ind w:left="0" w:firstLine="709"/>
        <w:contextualSpacing w:val="0"/>
        <w:jc w:val="both"/>
      </w:pPr>
    </w:p>
    <w:p w:rsidR="002C3058" w:rsidRPr="00B24401" w:rsidRDefault="00137864" w:rsidP="00AA1A6D">
      <w:pPr>
        <w:ind w:firstLine="709"/>
        <w:jc w:val="both"/>
        <w:outlineLvl w:val="2"/>
        <w:rPr>
          <w:b/>
        </w:rPr>
      </w:pPr>
      <w:r>
        <w:pict>
          <v:line id="Прямая соединительная линия 2" o:spid="_x0000_s1026" alt="" style="position:absolute;left:0;text-align:left;z-index:251658240;visibility:visible;mso-wrap-edited:f;mso-width-percent:0;mso-height-percent:0;mso-position-horizontal-relative:margin;mso-width-percent:0;mso-height-percent:0" from="544.5pt,637.2pt" to="544.5pt,831.1pt" o:allowincell="f" strokeweight=".5pt">
            <w10:wrap anchorx="margin"/>
          </v:line>
        </w:pict>
      </w:r>
      <w:bookmarkStart w:id="4" w:name="_Toc410746746"/>
      <w:r w:rsidR="001829B9" w:rsidRPr="00B24401">
        <w:rPr>
          <w:b/>
        </w:rPr>
        <w:t xml:space="preserve">Статья </w:t>
      </w:r>
      <w:r w:rsidR="00B36AB6" w:rsidRPr="00B24401">
        <w:rPr>
          <w:b/>
        </w:rPr>
        <w:t>8</w:t>
      </w:r>
      <w:r w:rsidR="001829B9" w:rsidRPr="00B24401">
        <w:rPr>
          <w:b/>
        </w:rPr>
        <w:t>. Гарантии выполнения членами Общественной палаты своих функций</w:t>
      </w:r>
      <w:bookmarkEnd w:id="4"/>
    </w:p>
    <w:p w:rsidR="001829B9" w:rsidRPr="00B24401" w:rsidRDefault="001829B9" w:rsidP="00CB1172">
      <w:pPr>
        <w:ind w:firstLine="709"/>
        <w:jc w:val="both"/>
      </w:pPr>
      <w:r w:rsidRPr="00B24401">
        <w:t>Гарантии осуществления прав и обязанностей члена Общественной палаты устанавливаются Законом Республики Северная Осетия-Алания от 19.04.2006 г. № 22 - РЗ «Об Общественной палате Республики Северная Осетия-Алания», другими законами и нормативными правовыми актами Республики Северная Осетия-Алания</w:t>
      </w:r>
    </w:p>
    <w:p w:rsidR="00AE6E5B" w:rsidRPr="00B24401" w:rsidRDefault="00AE6E5B" w:rsidP="00CB1172">
      <w:pPr>
        <w:ind w:firstLine="709"/>
        <w:jc w:val="both"/>
      </w:pPr>
    </w:p>
    <w:p w:rsidR="002C3058" w:rsidRPr="00B24401" w:rsidRDefault="001829B9" w:rsidP="00AA1A6D">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36AB6" w:rsidRPr="00B24401">
        <w:rPr>
          <w:rFonts w:ascii="Times New Roman" w:hAnsi="Times New Roman" w:cs="Times New Roman"/>
          <w:sz w:val="24"/>
          <w:szCs w:val="24"/>
        </w:rPr>
        <w:t>9</w:t>
      </w:r>
      <w:r w:rsidRPr="00B24401">
        <w:rPr>
          <w:rFonts w:ascii="Times New Roman" w:hAnsi="Times New Roman" w:cs="Times New Roman"/>
          <w:sz w:val="24"/>
          <w:szCs w:val="24"/>
        </w:rPr>
        <w:t>. Права и обязанности членов Общественной палаты</w:t>
      </w:r>
    </w:p>
    <w:p w:rsidR="001829B9" w:rsidRPr="00B24401" w:rsidRDefault="001829B9" w:rsidP="00E474CF">
      <w:pPr>
        <w:pStyle w:val="ListParagraph"/>
        <w:numPr>
          <w:ilvl w:val="0"/>
          <w:numId w:val="3"/>
        </w:numPr>
        <w:tabs>
          <w:tab w:val="left" w:pos="1134"/>
        </w:tabs>
        <w:ind w:left="0" w:firstLine="709"/>
        <w:contextualSpacing w:val="0"/>
        <w:jc w:val="both"/>
      </w:pPr>
      <w:r w:rsidRPr="00B24401">
        <w:t xml:space="preserve"> Члены Общественной палаты имеют право:</w:t>
      </w:r>
    </w:p>
    <w:p w:rsidR="001829B9" w:rsidRPr="00B24401" w:rsidRDefault="001829B9" w:rsidP="00E474CF">
      <w:pPr>
        <w:pStyle w:val="ListParagraph"/>
        <w:numPr>
          <w:ilvl w:val="1"/>
          <w:numId w:val="4"/>
        </w:numPr>
        <w:tabs>
          <w:tab w:val="left" w:pos="1276"/>
        </w:tabs>
        <w:ind w:left="0" w:firstLine="709"/>
        <w:contextualSpacing w:val="0"/>
        <w:jc w:val="both"/>
      </w:pPr>
      <w:r w:rsidRPr="00B24401">
        <w:t>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а также на организуемых Общественной палатой мероприятиях;</w:t>
      </w:r>
    </w:p>
    <w:p w:rsidR="001829B9" w:rsidRPr="00B24401" w:rsidRDefault="001829B9" w:rsidP="00E474CF">
      <w:pPr>
        <w:pStyle w:val="ListParagraph"/>
        <w:numPr>
          <w:ilvl w:val="1"/>
          <w:numId w:val="4"/>
        </w:numPr>
        <w:tabs>
          <w:tab w:val="left" w:pos="1276"/>
        </w:tabs>
        <w:ind w:left="0" w:firstLine="709"/>
        <w:contextualSpacing w:val="0"/>
        <w:jc w:val="both"/>
      </w:pPr>
      <w:r w:rsidRPr="00B24401">
        <w:t>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в соответствии с Законом Республики Северная Осетия-Алания от 19.04.2006 г. № 22 - РЗ «Об Общественной палате Республики Северная Осетия-Алания», в порядке, установленном настоящим Регламентом;</w:t>
      </w:r>
    </w:p>
    <w:p w:rsidR="001829B9" w:rsidRPr="00B24401" w:rsidRDefault="001829B9" w:rsidP="00E474CF">
      <w:pPr>
        <w:pStyle w:val="ListParagraph"/>
        <w:numPr>
          <w:ilvl w:val="1"/>
          <w:numId w:val="4"/>
        </w:numPr>
        <w:tabs>
          <w:tab w:val="left" w:pos="1276"/>
        </w:tabs>
        <w:ind w:left="0" w:firstLine="709"/>
        <w:contextualSpacing w:val="0"/>
        <w:jc w:val="both"/>
      </w:pPr>
      <w:r w:rsidRPr="00B24401">
        <w:t>принимать участие в заседаниях комиссий и рабочих групп Общественной палаты, членами которых они не являются, с правом совещательного голоса;</w:t>
      </w:r>
    </w:p>
    <w:p w:rsidR="001829B9" w:rsidRPr="00B24401" w:rsidRDefault="001829B9" w:rsidP="00E474CF">
      <w:pPr>
        <w:pStyle w:val="ListParagraph"/>
        <w:numPr>
          <w:ilvl w:val="1"/>
          <w:numId w:val="4"/>
        </w:numPr>
        <w:tabs>
          <w:tab w:val="left" w:pos="1276"/>
        </w:tabs>
        <w:ind w:left="0" w:firstLine="709"/>
        <w:contextualSpacing w:val="0"/>
        <w:jc w:val="both"/>
      </w:pPr>
      <w:r w:rsidRPr="00B24401">
        <w:t>принимать участие в работе временных рабочих органов Общественной палаты (рабочих групп), создаваемых в порядке, установленном настоящим Регламентом</w:t>
      </w:r>
      <w:r w:rsidR="00634356" w:rsidRPr="00B24401">
        <w:t xml:space="preserve"> членами которых они не являются, с правом совещательного голоса</w:t>
      </w:r>
      <w:r w:rsidRPr="00B24401">
        <w:t>;</w:t>
      </w:r>
    </w:p>
    <w:p w:rsidR="001829B9" w:rsidRPr="00B24401" w:rsidRDefault="001829B9" w:rsidP="00E474CF">
      <w:pPr>
        <w:pStyle w:val="ListParagraph"/>
        <w:numPr>
          <w:ilvl w:val="1"/>
          <w:numId w:val="4"/>
        </w:numPr>
        <w:tabs>
          <w:tab w:val="left" w:pos="1276"/>
        </w:tabs>
        <w:ind w:left="0" w:firstLine="709"/>
        <w:contextualSpacing w:val="0"/>
        <w:jc w:val="both"/>
      </w:pPr>
      <w:r w:rsidRPr="00B24401">
        <w:t>знакомиться со стенограммами пленарных заседаний Общественной палаты, протоколами и материалами заседаний комиссий и рабочих групп, иными документами Общественной палаты;</w:t>
      </w:r>
    </w:p>
    <w:p w:rsidR="001829B9" w:rsidRPr="00B24401" w:rsidRDefault="001829B9" w:rsidP="00E474CF">
      <w:pPr>
        <w:pStyle w:val="ListParagraph"/>
        <w:numPr>
          <w:ilvl w:val="1"/>
          <w:numId w:val="4"/>
        </w:numPr>
        <w:tabs>
          <w:tab w:val="left" w:pos="1276"/>
        </w:tabs>
        <w:ind w:left="0" w:firstLine="709"/>
        <w:contextualSpacing w:val="0"/>
        <w:jc w:val="both"/>
      </w:pPr>
      <w:r w:rsidRPr="00B24401">
        <w:t>осуществлять прием граждан;</w:t>
      </w:r>
    </w:p>
    <w:p w:rsidR="001829B9" w:rsidRPr="00B24401" w:rsidRDefault="001829B9" w:rsidP="00E474CF">
      <w:pPr>
        <w:pStyle w:val="ListParagraph"/>
        <w:numPr>
          <w:ilvl w:val="1"/>
          <w:numId w:val="4"/>
        </w:numPr>
        <w:tabs>
          <w:tab w:val="left" w:pos="1276"/>
        </w:tabs>
        <w:ind w:left="0" w:firstLine="709"/>
        <w:contextualSpacing w:val="0"/>
        <w:jc w:val="both"/>
      </w:pPr>
      <w:r w:rsidRPr="00B24401">
        <w:t xml:space="preserve">на возмещение расходов, связанных с осуществлением им полномочий члена Общественной палаты в порядке, предусмотренном Законом Республики Северная Осетия-Алания от 19.04.2006 г. № 22 - РЗ «Об Общественной палате Республики Северная Осетия-Алания». </w:t>
      </w:r>
    </w:p>
    <w:p w:rsidR="001829B9" w:rsidRPr="00B24401" w:rsidRDefault="001829B9" w:rsidP="00E474CF">
      <w:pPr>
        <w:pStyle w:val="ListParagraph"/>
        <w:numPr>
          <w:ilvl w:val="0"/>
          <w:numId w:val="3"/>
        </w:numPr>
        <w:tabs>
          <w:tab w:val="left" w:pos="1134"/>
        </w:tabs>
        <w:ind w:left="0" w:firstLine="709"/>
        <w:contextualSpacing w:val="0"/>
        <w:jc w:val="both"/>
      </w:pPr>
      <w:r w:rsidRPr="00B24401">
        <w:t xml:space="preserve">Члены Общественной палаты обязаны: </w:t>
      </w:r>
    </w:p>
    <w:p w:rsidR="001829B9" w:rsidRPr="00B24401" w:rsidRDefault="001829B9" w:rsidP="00E474CF">
      <w:pPr>
        <w:pStyle w:val="ListParagraph"/>
        <w:numPr>
          <w:ilvl w:val="1"/>
          <w:numId w:val="42"/>
        </w:numPr>
        <w:tabs>
          <w:tab w:val="left" w:pos="1276"/>
        </w:tabs>
        <w:ind w:left="0" w:firstLine="709"/>
        <w:jc w:val="both"/>
      </w:pPr>
      <w:r w:rsidRPr="00B24401">
        <w:t xml:space="preserve">принимать личное участие в работе пленарных заседаний Общественной палаты, комиссий, рабочих групп, членом которых он является; </w:t>
      </w:r>
    </w:p>
    <w:p w:rsidR="001829B9" w:rsidRPr="00B24401" w:rsidRDefault="001829B9" w:rsidP="00E474CF">
      <w:pPr>
        <w:pStyle w:val="ListParagraph"/>
        <w:numPr>
          <w:ilvl w:val="1"/>
          <w:numId w:val="42"/>
        </w:numPr>
        <w:tabs>
          <w:tab w:val="left" w:pos="1276"/>
        </w:tabs>
        <w:ind w:left="0" w:firstLine="709"/>
        <w:jc w:val="both"/>
      </w:pPr>
      <w:r w:rsidRPr="00B24401">
        <w:t>проинформировать о своем отсутствии на пленарном заседании, заседании комиссии, рабочей группы, членом которых он является, соответственно председателя Общественной палаты, председателя комиссии, рабочей группы до начала заседания;</w:t>
      </w:r>
    </w:p>
    <w:p w:rsidR="001829B9" w:rsidRPr="00B24401" w:rsidRDefault="001829B9" w:rsidP="00E474CF">
      <w:pPr>
        <w:pStyle w:val="ListParagraph"/>
        <w:numPr>
          <w:ilvl w:val="1"/>
          <w:numId w:val="42"/>
        </w:numPr>
        <w:tabs>
          <w:tab w:val="left" w:pos="1276"/>
        </w:tabs>
        <w:ind w:left="0" w:firstLine="709"/>
        <w:jc w:val="both"/>
      </w:pPr>
      <w:r w:rsidRPr="00B24401">
        <w:t>выполнять требования, предусмотренные Кодексом этики членов Общественной палаты;</w:t>
      </w:r>
    </w:p>
    <w:p w:rsidR="001829B9" w:rsidRPr="00B24401" w:rsidRDefault="001829B9" w:rsidP="00E474CF">
      <w:pPr>
        <w:pStyle w:val="ListParagraph"/>
        <w:numPr>
          <w:ilvl w:val="1"/>
          <w:numId w:val="42"/>
        </w:numPr>
        <w:tabs>
          <w:tab w:val="left" w:pos="1276"/>
        </w:tabs>
        <w:ind w:left="0" w:firstLine="709"/>
        <w:jc w:val="both"/>
      </w:pPr>
      <w:r w:rsidRPr="00B24401">
        <w:t>состоять в комиссиях Общественной палаты в порядке, установленном настоящим Регламентом;</w:t>
      </w:r>
    </w:p>
    <w:p w:rsidR="001829B9" w:rsidRPr="00B24401" w:rsidRDefault="001829B9" w:rsidP="00E474CF">
      <w:pPr>
        <w:pStyle w:val="ListParagraph"/>
        <w:numPr>
          <w:ilvl w:val="1"/>
          <w:numId w:val="42"/>
        </w:numPr>
        <w:tabs>
          <w:tab w:val="left" w:pos="1276"/>
        </w:tabs>
        <w:ind w:left="0" w:firstLine="709"/>
        <w:jc w:val="both"/>
      </w:pPr>
      <w:r w:rsidRPr="00B24401">
        <w:t>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Законом Республики Северная Осетия-</w:t>
      </w:r>
      <w:r w:rsidRPr="00B24401">
        <w:lastRenderedPageBreak/>
        <w:t>Алания от 19.04.2006 г. № 22 - РЗ «Об Общественной палате Республики Северная Осетия-Алания», иными законами и нормативными правовыми актами Республики Северная Осетия-Алания.</w:t>
      </w: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p>
    <w:p w:rsidR="00AE6E5B" w:rsidRPr="00B24401" w:rsidRDefault="00AE6E5B" w:rsidP="00C76609">
      <w:pPr>
        <w:pStyle w:val="a0"/>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ГЛАВА 2. ПЛЕНАРНЫЕ ЗАСЕДАНИЯ ОБЩЕСТВЕННОЙ ПАЛАТЫ</w:t>
      </w: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p>
    <w:p w:rsidR="002C3058" w:rsidRPr="00B24401" w:rsidRDefault="001829B9" w:rsidP="00AA1A6D">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36AB6" w:rsidRPr="00B24401">
        <w:rPr>
          <w:rFonts w:ascii="Times New Roman" w:hAnsi="Times New Roman" w:cs="Times New Roman"/>
          <w:sz w:val="24"/>
          <w:szCs w:val="24"/>
        </w:rPr>
        <w:t>10</w:t>
      </w:r>
      <w:r w:rsidRPr="00B24401">
        <w:rPr>
          <w:rFonts w:ascii="Times New Roman" w:hAnsi="Times New Roman" w:cs="Times New Roman"/>
          <w:sz w:val="24"/>
          <w:szCs w:val="24"/>
        </w:rPr>
        <w:t>. Сроки проведения пленарных заседаний Общественной палаты</w:t>
      </w:r>
    </w:p>
    <w:p w:rsidR="001829B9" w:rsidRPr="00B24401" w:rsidRDefault="001829B9" w:rsidP="00E474CF">
      <w:pPr>
        <w:pStyle w:val="ListParagraph"/>
        <w:numPr>
          <w:ilvl w:val="0"/>
          <w:numId w:val="5"/>
        </w:numPr>
        <w:tabs>
          <w:tab w:val="left" w:pos="1134"/>
        </w:tabs>
        <w:ind w:left="0" w:firstLine="709"/>
        <w:contextualSpacing w:val="0"/>
        <w:jc w:val="both"/>
      </w:pPr>
      <w:r w:rsidRPr="00B24401">
        <w:t xml:space="preserve">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  </w:t>
      </w:r>
    </w:p>
    <w:p w:rsidR="001829B9" w:rsidRPr="00B24401" w:rsidRDefault="001829B9" w:rsidP="00E474CF">
      <w:pPr>
        <w:pStyle w:val="ListParagraph"/>
        <w:numPr>
          <w:ilvl w:val="0"/>
          <w:numId w:val="5"/>
        </w:numPr>
        <w:tabs>
          <w:tab w:val="left" w:pos="1134"/>
        </w:tabs>
        <w:ind w:left="0" w:firstLine="709"/>
        <w:contextualSpacing w:val="0"/>
        <w:jc w:val="both"/>
      </w:pPr>
      <w:r w:rsidRPr="00B24401">
        <w:t>Пленарные заседания Общественной палаты проводятся в соответствии с планом работы Общественной пала</w:t>
      </w:r>
      <w:r w:rsidR="00C82516" w:rsidRPr="00B24401">
        <w:t>ты, но не реже одного раза в квартал</w:t>
      </w:r>
      <w:r w:rsidRPr="00B24401">
        <w:t xml:space="preserve">. </w:t>
      </w:r>
    </w:p>
    <w:p w:rsidR="001829B9" w:rsidRPr="00B24401" w:rsidRDefault="001829B9" w:rsidP="00C76609">
      <w:pPr>
        <w:ind w:firstLine="709"/>
        <w:jc w:val="both"/>
      </w:pPr>
      <w:r w:rsidRPr="00B24401">
        <w:t xml:space="preserve">По решению Совета Общественной палаты может быть проведено внеочередное пленарное заседание. </w:t>
      </w:r>
    </w:p>
    <w:p w:rsidR="001829B9" w:rsidRPr="00B24401" w:rsidRDefault="001829B9" w:rsidP="00C76609">
      <w:pPr>
        <w:ind w:firstLine="709"/>
        <w:jc w:val="both"/>
      </w:pPr>
      <w:r w:rsidRPr="00B24401">
        <w:t>Порядок проведения внеочередных пленарных заседаний устанавливается настоящим Регламентом.</w:t>
      </w: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p>
    <w:p w:rsidR="001829B9" w:rsidRPr="00B24401" w:rsidRDefault="001829B9" w:rsidP="00AA1A6D">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E6E5B" w:rsidRPr="00B24401">
        <w:rPr>
          <w:rFonts w:ascii="Times New Roman" w:hAnsi="Times New Roman" w:cs="Times New Roman"/>
          <w:sz w:val="24"/>
          <w:szCs w:val="24"/>
        </w:rPr>
        <w:t>1</w:t>
      </w:r>
      <w:r w:rsidR="00B36AB6" w:rsidRPr="00B24401">
        <w:rPr>
          <w:rFonts w:ascii="Times New Roman" w:hAnsi="Times New Roman" w:cs="Times New Roman"/>
          <w:sz w:val="24"/>
          <w:szCs w:val="24"/>
        </w:rPr>
        <w:t>1</w:t>
      </w:r>
      <w:r w:rsidRPr="00B24401">
        <w:rPr>
          <w:rFonts w:ascii="Times New Roman" w:hAnsi="Times New Roman" w:cs="Times New Roman"/>
          <w:sz w:val="24"/>
          <w:szCs w:val="24"/>
        </w:rPr>
        <w:t>. Исключительная компетенция Общественной палаты</w:t>
      </w:r>
    </w:p>
    <w:p w:rsidR="001829B9" w:rsidRPr="00B24401" w:rsidRDefault="001829B9" w:rsidP="00E474CF">
      <w:pPr>
        <w:pStyle w:val="ListParagraph"/>
        <w:numPr>
          <w:ilvl w:val="0"/>
          <w:numId w:val="6"/>
        </w:numPr>
        <w:tabs>
          <w:tab w:val="left" w:pos="1134"/>
        </w:tabs>
        <w:ind w:left="0" w:firstLine="709"/>
        <w:contextualSpacing w:val="0"/>
        <w:jc w:val="both"/>
      </w:pPr>
      <w:r w:rsidRPr="00B24401">
        <w:t xml:space="preserve">К исключительной компетенции Общественной палаты относится решение следующих вопросов: </w:t>
      </w:r>
    </w:p>
    <w:p w:rsidR="001829B9" w:rsidRPr="00B24401" w:rsidRDefault="001829B9" w:rsidP="00E474CF">
      <w:pPr>
        <w:pStyle w:val="a0"/>
        <w:numPr>
          <w:ilvl w:val="1"/>
          <w:numId w:val="7"/>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избрание председателя Общественной палаты и заместителей председателя Общественной палаты;</w:t>
      </w:r>
    </w:p>
    <w:p w:rsidR="00C82516" w:rsidRPr="00B24401" w:rsidRDefault="001829B9" w:rsidP="00C82516">
      <w:pPr>
        <w:pStyle w:val="a0"/>
        <w:numPr>
          <w:ilvl w:val="1"/>
          <w:numId w:val="45"/>
        </w:numPr>
        <w:tabs>
          <w:tab w:val="left" w:pos="1276"/>
        </w:tabs>
        <w:spacing w:before="120" w:after="120" w:line="240" w:lineRule="auto"/>
        <w:ind w:left="0" w:firstLine="709"/>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t>утверждение количества комиссий Общественной палаты, их наименований и определение направлений их деятельности;</w:t>
      </w:r>
      <w:r w:rsidR="00C82516" w:rsidRPr="00B24401">
        <w:rPr>
          <w:rFonts w:ascii="Times New Roman" w:hAnsi="Times New Roman" w:cs="Times New Roman"/>
          <w:sz w:val="24"/>
          <w:szCs w:val="24"/>
        </w:rPr>
        <w:t xml:space="preserve"> </w:t>
      </w:r>
    </w:p>
    <w:p w:rsidR="00C82516" w:rsidRPr="00B24401" w:rsidRDefault="00C82516" w:rsidP="00C82516">
      <w:pPr>
        <w:pStyle w:val="a0"/>
        <w:numPr>
          <w:ilvl w:val="1"/>
          <w:numId w:val="45"/>
        </w:numPr>
        <w:tabs>
          <w:tab w:val="left" w:pos="1276"/>
        </w:tabs>
        <w:spacing w:before="120" w:after="120" w:line="240" w:lineRule="auto"/>
        <w:ind w:left="0" w:firstLine="709"/>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избрание председателей комиссий, руководителей рабочих групп Общественной палаты и их заместителей. </w:t>
      </w:r>
    </w:p>
    <w:p w:rsidR="00FC5FFA" w:rsidRPr="00B24401" w:rsidRDefault="003B1F9E" w:rsidP="00C82516">
      <w:pPr>
        <w:pStyle w:val="a0"/>
        <w:numPr>
          <w:ilvl w:val="1"/>
          <w:numId w:val="7"/>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утверждение Регламента Общественной палаты и внесение в него изменений; </w:t>
      </w:r>
    </w:p>
    <w:p w:rsidR="001829B9" w:rsidRPr="00B24401" w:rsidRDefault="001829B9" w:rsidP="00E474CF">
      <w:pPr>
        <w:pStyle w:val="ListParagraph"/>
        <w:numPr>
          <w:ilvl w:val="0"/>
          <w:numId w:val="6"/>
        </w:numPr>
        <w:tabs>
          <w:tab w:val="left" w:pos="1134"/>
        </w:tabs>
        <w:ind w:left="0" w:firstLine="709"/>
        <w:contextualSpacing w:val="0"/>
        <w:jc w:val="both"/>
      </w:pPr>
      <w:r w:rsidRPr="00B24401">
        <w:t xml:space="preserve">Общественная палата в период своей работы вправе рассматривать и принимать решения по вопросам, входящим в компетенцию Совета Общественной палаты. </w:t>
      </w:r>
    </w:p>
    <w:p w:rsidR="001829B9" w:rsidRPr="00B24401" w:rsidRDefault="001829B9" w:rsidP="00C76609">
      <w:pPr>
        <w:pStyle w:val="a0"/>
        <w:spacing w:line="240" w:lineRule="auto"/>
        <w:ind w:firstLine="709"/>
        <w:jc w:val="both"/>
        <w:outlineLvl w:val="0"/>
        <w:rPr>
          <w:rFonts w:ascii="Times New Roman" w:hAnsi="Times New Roman" w:cs="Times New Roman"/>
          <w:b w:val="0"/>
          <w:sz w:val="24"/>
          <w:szCs w:val="24"/>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36AB6" w:rsidRPr="00B24401">
        <w:rPr>
          <w:rFonts w:ascii="Times New Roman" w:hAnsi="Times New Roman" w:cs="Times New Roman"/>
          <w:sz w:val="24"/>
          <w:szCs w:val="24"/>
        </w:rPr>
        <w:t>12</w:t>
      </w:r>
      <w:r w:rsidRPr="00B24401">
        <w:rPr>
          <w:rFonts w:ascii="Times New Roman" w:hAnsi="Times New Roman" w:cs="Times New Roman"/>
          <w:sz w:val="24"/>
          <w:szCs w:val="24"/>
        </w:rPr>
        <w:t>. Порядок подготовки и проведения первого пленарного заседания Общественной палаты</w:t>
      </w:r>
    </w:p>
    <w:p w:rsidR="001829B9" w:rsidRPr="00B24401" w:rsidRDefault="001829B9" w:rsidP="004E36B4">
      <w:pPr>
        <w:tabs>
          <w:tab w:val="left" w:pos="1134"/>
        </w:tabs>
        <w:ind w:firstLine="709"/>
        <w:jc w:val="both"/>
      </w:pPr>
      <w:r w:rsidRPr="00B24401">
        <w:t xml:space="preserve">Первое заседание Общественной палаты, образованной в правомочном составе, должно быть проведено не позднее чем через </w:t>
      </w:r>
      <w:r w:rsidR="002942F8">
        <w:t>10</w:t>
      </w:r>
      <w:r w:rsidRPr="00B24401">
        <w:t xml:space="preserve"> дней со дня истечения срока полномочий членов Общественной палаты действующего состава.</w:t>
      </w:r>
    </w:p>
    <w:p w:rsidR="001829B9" w:rsidRPr="00B24401" w:rsidRDefault="001829B9" w:rsidP="004E36B4">
      <w:pPr>
        <w:tabs>
          <w:tab w:val="left" w:pos="1134"/>
        </w:tabs>
        <w:ind w:firstLine="709"/>
        <w:jc w:val="both"/>
      </w:pPr>
      <w:r w:rsidRPr="00B24401">
        <w:t xml:space="preserve">Общественная палата является правомочной, если в ее состав вошло более трех четвертых от общего числа членов Палаты, установленного Законом </w:t>
      </w:r>
      <w:r w:rsidR="00C66F80" w:rsidRPr="00B24401">
        <w:t>Республики Северная Осетия-Алания</w:t>
      </w:r>
      <w:r w:rsidRPr="00B24401">
        <w:t xml:space="preserve"> «Об Общественной палате </w:t>
      </w:r>
      <w:r w:rsidR="00C66F80" w:rsidRPr="00B24401">
        <w:t>Республики Северная Осетия-Алания».</w:t>
      </w:r>
    </w:p>
    <w:p w:rsidR="001829B9" w:rsidRPr="00B24401" w:rsidRDefault="001829B9" w:rsidP="004E36B4">
      <w:pPr>
        <w:tabs>
          <w:tab w:val="left" w:pos="1134"/>
        </w:tabs>
        <w:ind w:firstLine="709"/>
        <w:jc w:val="both"/>
      </w:pPr>
      <w:r w:rsidRPr="00B24401">
        <w:t xml:space="preserve">Первое пленарное заседание Общественной палаты нового состава созывается </w:t>
      </w:r>
      <w:r w:rsidR="004E36B4" w:rsidRPr="00B24401">
        <w:t>Главой</w:t>
      </w:r>
      <w:r w:rsidRPr="00B24401">
        <w:t xml:space="preserve"> </w:t>
      </w:r>
      <w:r w:rsidR="00C66F80" w:rsidRPr="00B24401">
        <w:t xml:space="preserve">Республики Северная Осетия-Алания </w:t>
      </w:r>
      <w:r w:rsidRPr="00B24401">
        <w:t xml:space="preserve">и открывается старейшим членом Общественной палаты. </w:t>
      </w:r>
    </w:p>
    <w:p w:rsidR="00C66F80" w:rsidRPr="00B24401" w:rsidRDefault="001829B9" w:rsidP="004E36B4">
      <w:pPr>
        <w:tabs>
          <w:tab w:val="left" w:pos="1134"/>
        </w:tabs>
        <w:ind w:firstLine="709"/>
        <w:jc w:val="both"/>
      </w:pPr>
      <w:r w:rsidRPr="00B24401">
        <w:t>Стар</w:t>
      </w:r>
      <w:r w:rsidR="00C66F80" w:rsidRPr="00B24401">
        <w:t>ейший член Общественной палаты</w:t>
      </w:r>
      <w:r w:rsidRPr="00B24401">
        <w:t xml:space="preserve"> сообщает</w:t>
      </w:r>
      <w:r w:rsidR="00ED602E" w:rsidRPr="00B24401">
        <w:t xml:space="preserve"> Общественной</w:t>
      </w:r>
      <w:r w:rsidRPr="00B24401">
        <w:t xml:space="preserve"> Палате фамилии избранных членов Общественной палаты согласно списку, составленному на день открытия первого заседания Общественной палаты</w:t>
      </w:r>
      <w:r w:rsidR="00C66F80" w:rsidRPr="00B24401">
        <w:t xml:space="preserve"> </w:t>
      </w:r>
      <w:r w:rsidRPr="00B24401">
        <w:t>и ведет засе</w:t>
      </w:r>
      <w:r w:rsidR="00634356" w:rsidRPr="00B24401">
        <w:t>дание до избрания председателя О</w:t>
      </w:r>
      <w:r w:rsidRPr="00B24401">
        <w:t>бщественной палаты.</w:t>
      </w:r>
    </w:p>
    <w:p w:rsidR="001829B9" w:rsidRPr="00B24401" w:rsidRDefault="001829B9" w:rsidP="004E36B4">
      <w:pPr>
        <w:tabs>
          <w:tab w:val="left" w:pos="1134"/>
        </w:tabs>
        <w:ind w:firstLine="709"/>
        <w:jc w:val="both"/>
      </w:pPr>
      <w:r w:rsidRPr="00B24401">
        <w:t xml:space="preserve">2. </w:t>
      </w:r>
      <w:r w:rsidRPr="00B24401">
        <w:rPr>
          <w:color w:val="000000" w:themeColor="text1"/>
        </w:rPr>
        <w:t>Общественная палата открытым голосованием большинством голосов от общего числа членов Общественной палаты избирает Счетную комиссию Общественной палаты в количестве 3 человек.</w:t>
      </w:r>
    </w:p>
    <w:p w:rsidR="001829B9" w:rsidRPr="00B24401" w:rsidRDefault="001829B9" w:rsidP="004E36B4">
      <w:pPr>
        <w:tabs>
          <w:tab w:val="left" w:pos="1134"/>
        </w:tabs>
        <w:ind w:firstLine="709"/>
        <w:jc w:val="both"/>
      </w:pPr>
      <w:r w:rsidRPr="00B24401">
        <w:rPr>
          <w:color w:val="000000" w:themeColor="text1"/>
        </w:rPr>
        <w:t>Счетная комиссия Общественной палаты избирает и</w:t>
      </w:r>
      <w:r w:rsidR="00382ABB" w:rsidRPr="00B24401">
        <w:rPr>
          <w:color w:val="000000" w:themeColor="text1"/>
        </w:rPr>
        <w:t>з своего состава председателя и секретаря</w:t>
      </w:r>
      <w:r w:rsidRPr="00B24401">
        <w:rPr>
          <w:color w:val="000000" w:themeColor="text1"/>
        </w:rPr>
        <w:t xml:space="preserve"> Счётной комиссии. </w:t>
      </w:r>
    </w:p>
    <w:p w:rsidR="001829B9" w:rsidRPr="00B24401" w:rsidRDefault="001829B9" w:rsidP="004E36B4">
      <w:pPr>
        <w:tabs>
          <w:tab w:val="left" w:pos="1134"/>
        </w:tabs>
        <w:ind w:firstLine="709"/>
        <w:jc w:val="both"/>
      </w:pPr>
      <w:r w:rsidRPr="00B24401">
        <w:t>3. В повестку дня первого заседания Общественной палаты включаются и рассматриваются следующие вопросы:</w:t>
      </w:r>
    </w:p>
    <w:p w:rsidR="00AE6E5B" w:rsidRPr="00B24401" w:rsidRDefault="001829B9" w:rsidP="004E36B4">
      <w:pPr>
        <w:tabs>
          <w:tab w:val="left" w:pos="1134"/>
        </w:tabs>
        <w:ind w:firstLine="709"/>
        <w:jc w:val="both"/>
      </w:pPr>
      <w:r w:rsidRPr="00B24401">
        <w:t>– об избрании председателя Общественной палаты;</w:t>
      </w:r>
    </w:p>
    <w:p w:rsidR="00803BCB" w:rsidRPr="00B24401" w:rsidRDefault="00803BCB" w:rsidP="00803BCB">
      <w:pPr>
        <w:pStyle w:val="a0"/>
        <w:tabs>
          <w:tab w:val="left" w:pos="1276"/>
        </w:tabs>
        <w:spacing w:before="120" w:after="120" w:line="240" w:lineRule="auto"/>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w:t>
      </w:r>
      <w:r w:rsidR="001829B9" w:rsidRPr="00B24401">
        <w:rPr>
          <w:rFonts w:ascii="Times New Roman" w:hAnsi="Times New Roman" w:cs="Times New Roman"/>
          <w:b w:val="0"/>
          <w:sz w:val="24"/>
          <w:szCs w:val="24"/>
        </w:rPr>
        <w:t>– об избрании заместителей председателя Общественной палаты;</w:t>
      </w:r>
      <w:r w:rsidRPr="00B24401">
        <w:rPr>
          <w:rFonts w:ascii="Times New Roman" w:hAnsi="Times New Roman" w:cs="Times New Roman"/>
          <w:b w:val="0"/>
          <w:sz w:val="24"/>
          <w:szCs w:val="24"/>
        </w:rPr>
        <w:t xml:space="preserve"> </w:t>
      </w:r>
    </w:p>
    <w:p w:rsidR="00803BCB" w:rsidRPr="00B24401" w:rsidRDefault="00803BCB" w:rsidP="00803BCB">
      <w:pPr>
        <w:pStyle w:val="a0"/>
        <w:tabs>
          <w:tab w:val="left" w:pos="1276"/>
        </w:tabs>
        <w:spacing w:before="120" w:after="120" w:line="240" w:lineRule="auto"/>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lastRenderedPageBreak/>
        <w:t xml:space="preserve">   -  утверждение количества комиссий Общественной палаты, их наименований и определение направлений их деятельности;</w:t>
      </w:r>
      <w:r w:rsidRPr="00B24401">
        <w:rPr>
          <w:rFonts w:ascii="Times New Roman" w:hAnsi="Times New Roman" w:cs="Times New Roman"/>
          <w:sz w:val="24"/>
          <w:szCs w:val="24"/>
        </w:rPr>
        <w:t xml:space="preserve"> </w:t>
      </w:r>
    </w:p>
    <w:p w:rsidR="00803BCB" w:rsidRPr="00B24401" w:rsidRDefault="00803BCB" w:rsidP="00803BCB">
      <w:pPr>
        <w:pStyle w:val="a0"/>
        <w:tabs>
          <w:tab w:val="left" w:pos="1276"/>
        </w:tabs>
        <w:spacing w:before="120" w:after="120" w:line="240" w:lineRule="auto"/>
        <w:ind w:firstLine="0"/>
        <w:jc w:val="left"/>
        <w:outlineLvl w:val="0"/>
        <w:rPr>
          <w:rFonts w:ascii="Times New Roman" w:hAnsi="Times New Roman" w:cs="Times New Roman"/>
          <w:b w:val="0"/>
          <w:sz w:val="24"/>
          <w:szCs w:val="24"/>
        </w:rPr>
      </w:pPr>
      <w:r w:rsidRPr="00B24401">
        <w:rPr>
          <w:rFonts w:ascii="Times New Roman" w:eastAsia="Times New Roman" w:hAnsi="Times New Roman" w:cs="Times New Roman"/>
          <w:b w:val="0"/>
          <w:sz w:val="24"/>
          <w:szCs w:val="24"/>
          <w:lang w:eastAsia="ru-RU"/>
        </w:rPr>
        <w:t xml:space="preserve">          -</w:t>
      </w:r>
      <w:r w:rsidRPr="00B24401">
        <w:rPr>
          <w:rFonts w:ascii="Times New Roman" w:hAnsi="Times New Roman" w:cs="Times New Roman"/>
          <w:b w:val="0"/>
          <w:sz w:val="24"/>
          <w:szCs w:val="24"/>
        </w:rPr>
        <w:t xml:space="preserve">избрание председателей комиссий, руководителей рабочих групп Общественной палаты и их заместителей. </w:t>
      </w:r>
    </w:p>
    <w:p w:rsidR="001829B9" w:rsidRPr="00B24401" w:rsidRDefault="00803BCB" w:rsidP="004E36B4">
      <w:pPr>
        <w:tabs>
          <w:tab w:val="left" w:pos="1134"/>
        </w:tabs>
        <w:ind w:firstLine="709"/>
        <w:jc w:val="both"/>
      </w:pPr>
      <w:r w:rsidRPr="00B24401">
        <w:t>– об организации деятельности Общественной палаты.</w:t>
      </w:r>
    </w:p>
    <w:p w:rsidR="00AE6E5B" w:rsidRPr="00B24401" w:rsidRDefault="001829B9" w:rsidP="004E36B4">
      <w:pPr>
        <w:tabs>
          <w:tab w:val="left" w:pos="1134"/>
        </w:tabs>
        <w:ind w:firstLine="709"/>
        <w:jc w:val="both"/>
      </w:pPr>
      <w:r w:rsidRPr="00B24401">
        <w:t>Члены Общественной палаты могут предложить и другие вопросы для включения в повестку дня первого заседания.</w:t>
      </w:r>
    </w:p>
    <w:p w:rsidR="001829B9" w:rsidRPr="00B24401" w:rsidRDefault="001829B9" w:rsidP="004E36B4">
      <w:pPr>
        <w:tabs>
          <w:tab w:val="left" w:pos="1134"/>
        </w:tabs>
        <w:ind w:firstLine="709"/>
        <w:jc w:val="both"/>
      </w:pPr>
      <w:r w:rsidRPr="00B24401">
        <w:t xml:space="preserve">Решения первого пленарного заседания Общественной палаты оформляются протоколом. </w:t>
      </w:r>
    </w:p>
    <w:p w:rsidR="001829B9" w:rsidRPr="00B24401" w:rsidRDefault="001829B9" w:rsidP="004E36B4">
      <w:pPr>
        <w:pStyle w:val="30"/>
        <w:spacing w:line="240" w:lineRule="auto"/>
        <w:ind w:firstLine="709"/>
        <w:rPr>
          <w:rFonts w:ascii="Times New Roman" w:hAnsi="Times New Roman" w:cs="Times New Roman"/>
          <w:i w:val="0"/>
          <w:color w:val="000000" w:themeColor="text1"/>
        </w:rPr>
      </w:pPr>
      <w:r w:rsidRPr="00B24401">
        <w:rPr>
          <w:rFonts w:ascii="Times New Roman" w:hAnsi="Times New Roman" w:cs="Times New Roman"/>
          <w:i w:val="0"/>
          <w:color w:val="000000" w:themeColor="text1"/>
        </w:rPr>
        <w:t xml:space="preserve">После выбора председателя Общественной палаты, проведение пленарного заседания возлагается на избранного председателя Общественной палаты. </w:t>
      </w:r>
    </w:p>
    <w:p w:rsidR="001829B9" w:rsidRPr="00B24401" w:rsidRDefault="001829B9" w:rsidP="004E36B4">
      <w:pPr>
        <w:tabs>
          <w:tab w:val="left" w:pos="1134"/>
        </w:tabs>
        <w:ind w:firstLine="709"/>
        <w:jc w:val="both"/>
      </w:pPr>
      <w:r w:rsidRPr="00B24401">
        <w:t>Подготовку первого пленарного заседания Общественной палаты осуществляет 5 старейшин, по возрасту членов Общест</w:t>
      </w:r>
      <w:r w:rsidR="00576824" w:rsidRPr="00B24401">
        <w:t>венной палаты нового состава и А</w:t>
      </w:r>
      <w:r w:rsidRPr="00B24401">
        <w:t xml:space="preserve">ппарат Общественной палаты.  </w:t>
      </w:r>
    </w:p>
    <w:p w:rsidR="001829B9" w:rsidRPr="00B24401" w:rsidRDefault="001829B9" w:rsidP="00C76609">
      <w:pPr>
        <w:pStyle w:val="a0"/>
        <w:spacing w:line="240" w:lineRule="auto"/>
        <w:ind w:firstLine="709"/>
        <w:jc w:val="both"/>
        <w:outlineLvl w:val="0"/>
        <w:rPr>
          <w:rFonts w:ascii="Times New Roman" w:hAnsi="Times New Roman" w:cs="Times New Roman"/>
          <w:b w:val="0"/>
          <w:sz w:val="24"/>
          <w:szCs w:val="24"/>
        </w:rPr>
      </w:pPr>
    </w:p>
    <w:p w:rsidR="002C3058" w:rsidRPr="00B24401" w:rsidRDefault="001829B9" w:rsidP="00AA1A6D">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13</w:t>
      </w:r>
      <w:r w:rsidRPr="00B24401">
        <w:rPr>
          <w:rFonts w:ascii="Times New Roman" w:hAnsi="Times New Roman" w:cs="Times New Roman"/>
          <w:sz w:val="24"/>
          <w:szCs w:val="24"/>
        </w:rPr>
        <w:t>. Внеочередные пленарные заседания Общественной палаты</w:t>
      </w:r>
    </w:p>
    <w:p w:rsidR="001829B9" w:rsidRPr="00B24401" w:rsidRDefault="001829B9" w:rsidP="00E474CF">
      <w:pPr>
        <w:pStyle w:val="ListParagraph"/>
        <w:numPr>
          <w:ilvl w:val="0"/>
          <w:numId w:val="8"/>
        </w:numPr>
        <w:tabs>
          <w:tab w:val="left" w:pos="1134"/>
        </w:tabs>
        <w:ind w:left="0" w:firstLine="709"/>
        <w:contextualSpacing w:val="0"/>
        <w:jc w:val="both"/>
      </w:pPr>
      <w:r w:rsidRPr="00B24401">
        <w:t xml:space="preserve">Внеочередное пленарное заседание Общественной палаты может быть проведено по решению Совета Общественной палаты, по предложению </w:t>
      </w:r>
      <w:r w:rsidR="00A378BC" w:rsidRPr="00B24401">
        <w:t>Главы</w:t>
      </w:r>
      <w:r w:rsidRPr="00B24401">
        <w:t xml:space="preserve"> </w:t>
      </w:r>
      <w:r w:rsidR="00C76609" w:rsidRPr="00B24401">
        <w:t>Республики Северная Осетия-Алания</w:t>
      </w:r>
      <w:r w:rsidRPr="00B24401">
        <w:t xml:space="preserve">, по инициативе более одной трети от общего числа членов Общественной палаты. </w:t>
      </w:r>
    </w:p>
    <w:p w:rsidR="001829B9" w:rsidRPr="00B24401" w:rsidRDefault="001829B9" w:rsidP="00E474CF">
      <w:pPr>
        <w:pStyle w:val="ListParagraph"/>
        <w:numPr>
          <w:ilvl w:val="0"/>
          <w:numId w:val="8"/>
        </w:numPr>
        <w:tabs>
          <w:tab w:val="left" w:pos="1134"/>
        </w:tabs>
        <w:ind w:left="0" w:firstLine="709"/>
        <w:contextualSpacing w:val="0"/>
        <w:jc w:val="both"/>
      </w:pPr>
      <w:r w:rsidRPr="00B24401">
        <w:t>Инициатор внеочередного пленарного заседания Общественной палаты вносит на рассмотрение Совета Общественной палаты перечень вопросов для обсуждения и проекты решений по ним.</w:t>
      </w:r>
    </w:p>
    <w:p w:rsidR="001829B9" w:rsidRPr="00B24401" w:rsidRDefault="001829B9" w:rsidP="00E474CF">
      <w:pPr>
        <w:pStyle w:val="ListParagraph"/>
        <w:numPr>
          <w:ilvl w:val="0"/>
          <w:numId w:val="8"/>
        </w:numPr>
        <w:tabs>
          <w:tab w:val="left" w:pos="1134"/>
        </w:tabs>
        <w:ind w:left="0" w:firstLine="709"/>
        <w:contextualSpacing w:val="0"/>
        <w:jc w:val="both"/>
      </w:pPr>
      <w:r w:rsidRPr="00B24401">
        <w:t>Совет Общественной палаты определяет порядок работы внеочередного пленарного заседания Общественной палаты и назначает его дату.</w:t>
      </w:r>
    </w:p>
    <w:p w:rsidR="001829B9" w:rsidRPr="00B24401" w:rsidRDefault="001829B9" w:rsidP="00C76609">
      <w:pPr>
        <w:pStyle w:val="a0"/>
        <w:spacing w:line="240" w:lineRule="auto"/>
        <w:ind w:firstLine="709"/>
        <w:jc w:val="both"/>
        <w:outlineLvl w:val="0"/>
        <w:rPr>
          <w:rFonts w:ascii="Times New Roman" w:eastAsia="Times New Roman" w:hAnsi="Times New Roman" w:cs="Times New Roman"/>
          <w:color w:val="000000" w:themeColor="text1"/>
          <w:sz w:val="24"/>
          <w:szCs w:val="24"/>
          <w:lang w:eastAsia="ru-RU"/>
        </w:rPr>
      </w:pPr>
    </w:p>
    <w:p w:rsidR="002C3058" w:rsidRPr="00B24401" w:rsidRDefault="001829B9" w:rsidP="00AA1A6D">
      <w:pPr>
        <w:pStyle w:val="ListParagraph"/>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14</w:t>
      </w:r>
      <w:r w:rsidRPr="00B24401">
        <w:rPr>
          <w:b/>
          <w:color w:val="000000" w:themeColor="text1"/>
        </w:rPr>
        <w:t>. Порядок формирования плана работы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1. Работа Общественной палаты осуществляется в соответствии с планом работы Общественной палаты, разработанным</w:t>
      </w:r>
      <w:r w:rsidR="005D7B28" w:rsidRPr="00B24401">
        <w:rPr>
          <w:color w:val="000000" w:themeColor="text1"/>
        </w:rPr>
        <w:t xml:space="preserve"> Советом</w:t>
      </w:r>
      <w:r w:rsidR="00B339FE" w:rsidRPr="00B24401">
        <w:rPr>
          <w:color w:val="000000" w:themeColor="text1"/>
        </w:rPr>
        <w:t xml:space="preserve"> Общественной палаты</w:t>
      </w:r>
      <w:r w:rsidRPr="00B24401">
        <w:rPr>
          <w:color w:val="000000" w:themeColor="text1"/>
        </w:rPr>
        <w:t xml:space="preserve"> и заблаговременно разосланным членам</w:t>
      </w:r>
      <w:r w:rsidR="004B6EC0" w:rsidRPr="00B24401">
        <w:rPr>
          <w:color w:val="000000" w:themeColor="text1"/>
        </w:rPr>
        <w:t xml:space="preserve"> Общественной палаты</w:t>
      </w:r>
      <w:r w:rsidRPr="00B24401">
        <w:rPr>
          <w:color w:val="000000" w:themeColor="text1"/>
        </w:rPr>
        <w:t>.</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План работы Общественной палаты формируется на срок полномочий действующего состава Общественной палаты с учетом общественно значимых общественных интересов граждан в сфере экономического и социального развития государства и развития институтов гражданского общества.</w:t>
      </w:r>
    </w:p>
    <w:p w:rsidR="004E36B4" w:rsidRPr="00B24401" w:rsidRDefault="004E36B4" w:rsidP="00C76609">
      <w:pPr>
        <w:pStyle w:val="ListParagraph"/>
        <w:tabs>
          <w:tab w:val="left" w:pos="1134"/>
        </w:tabs>
        <w:ind w:left="0" w:firstLine="709"/>
        <w:contextualSpacing w:val="0"/>
        <w:jc w:val="both"/>
        <w:outlineLvl w:val="0"/>
        <w:rPr>
          <w:color w:val="000000" w:themeColor="text1"/>
        </w:rPr>
      </w:pPr>
    </w:p>
    <w:p w:rsidR="002C3058" w:rsidRPr="00B24401" w:rsidRDefault="001829B9" w:rsidP="00AA1A6D">
      <w:pPr>
        <w:pStyle w:val="ListParagraph"/>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5</w:t>
      </w:r>
      <w:r w:rsidRPr="00B24401">
        <w:rPr>
          <w:b/>
          <w:color w:val="000000" w:themeColor="text1"/>
        </w:rPr>
        <w:t>. Порядок проведения</w:t>
      </w:r>
      <w:r w:rsidR="00634356" w:rsidRPr="00B24401">
        <w:rPr>
          <w:b/>
          <w:color w:val="000000" w:themeColor="text1"/>
        </w:rPr>
        <w:t xml:space="preserve"> пленарного заседания</w:t>
      </w:r>
      <w:r w:rsidRPr="00B24401">
        <w:rPr>
          <w:b/>
          <w:color w:val="000000" w:themeColor="text1"/>
        </w:rPr>
        <w:t xml:space="preserve">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1. Члены Общественной палаты уведомляются о дате и повестке дня очередного </w:t>
      </w:r>
      <w:r w:rsidR="00634356" w:rsidRPr="00B24401">
        <w:rPr>
          <w:color w:val="000000" w:themeColor="text1"/>
        </w:rPr>
        <w:t xml:space="preserve">пленарного </w:t>
      </w:r>
      <w:r w:rsidRPr="00B24401">
        <w:rPr>
          <w:color w:val="000000" w:themeColor="text1"/>
        </w:rPr>
        <w:t xml:space="preserve">заседания Общественной палаты не позднее 5 дней до его проведения </w:t>
      </w:r>
      <w:r w:rsidR="00576824" w:rsidRPr="00B24401">
        <w:rPr>
          <w:color w:val="000000" w:themeColor="text1"/>
        </w:rPr>
        <w:t>А</w:t>
      </w:r>
      <w:r w:rsidR="00634356" w:rsidRPr="00B24401">
        <w:rPr>
          <w:color w:val="000000" w:themeColor="text1"/>
        </w:rPr>
        <w:t>ппаратом Общественной палаты</w:t>
      </w:r>
      <w:r w:rsidRPr="00B24401">
        <w:rPr>
          <w:color w:val="000000" w:themeColor="text1"/>
        </w:rPr>
        <w:t>. Проекты повестки дня заседания Общественной палаты и иные материалы по вопросам, включенным в повестку дня заседания</w:t>
      </w:r>
      <w:r w:rsidR="00B339FE" w:rsidRPr="00B24401">
        <w:rPr>
          <w:color w:val="000000" w:themeColor="text1"/>
        </w:rPr>
        <w:t xml:space="preserve"> Общественной</w:t>
      </w:r>
      <w:r w:rsidRPr="00B24401">
        <w:rPr>
          <w:color w:val="000000" w:themeColor="text1"/>
        </w:rPr>
        <w:t xml:space="preserve"> </w:t>
      </w:r>
      <w:r w:rsidR="00B339FE" w:rsidRPr="00B24401">
        <w:rPr>
          <w:color w:val="000000" w:themeColor="text1"/>
        </w:rPr>
        <w:t>п</w:t>
      </w:r>
      <w:r w:rsidRPr="00B24401">
        <w:rPr>
          <w:color w:val="000000" w:themeColor="text1"/>
        </w:rPr>
        <w:t xml:space="preserve">алаты, направляются членам Общественной палаты не позднее, чем за 3 дня до их рассмотрения на </w:t>
      </w:r>
      <w:r w:rsidR="00634356" w:rsidRPr="00B24401">
        <w:rPr>
          <w:color w:val="000000" w:themeColor="text1"/>
        </w:rPr>
        <w:t xml:space="preserve">пленарном </w:t>
      </w:r>
      <w:r w:rsidRPr="00B24401">
        <w:rPr>
          <w:color w:val="000000" w:themeColor="text1"/>
        </w:rPr>
        <w:t xml:space="preserve">заседании </w:t>
      </w:r>
      <w:r w:rsidR="00B339FE" w:rsidRPr="00B24401">
        <w:rPr>
          <w:color w:val="000000" w:themeColor="text1"/>
        </w:rPr>
        <w:t>Общественной п</w:t>
      </w:r>
      <w:r w:rsidRPr="00B24401">
        <w:rPr>
          <w:color w:val="000000" w:themeColor="text1"/>
        </w:rPr>
        <w:t>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2. Повестка дня </w:t>
      </w:r>
      <w:r w:rsidR="00532D49" w:rsidRPr="00B24401">
        <w:rPr>
          <w:color w:val="000000" w:themeColor="text1"/>
        </w:rPr>
        <w:t xml:space="preserve">пленарного </w:t>
      </w:r>
      <w:r w:rsidRPr="00B24401">
        <w:rPr>
          <w:color w:val="000000" w:themeColor="text1"/>
        </w:rPr>
        <w:t xml:space="preserve">заседания Общественной палаты формируется </w:t>
      </w:r>
      <w:r w:rsidR="00576824" w:rsidRPr="00B24401">
        <w:rPr>
          <w:color w:val="000000" w:themeColor="text1"/>
        </w:rPr>
        <w:t>Совет</w:t>
      </w:r>
      <w:r w:rsidRPr="00B24401">
        <w:rPr>
          <w:color w:val="000000" w:themeColor="text1"/>
        </w:rPr>
        <w:t>ом Общественной палаты по предложениям комиссий Общественной палаты, членов</w:t>
      </w:r>
      <w:r w:rsidR="00B339FE" w:rsidRPr="00B24401">
        <w:rPr>
          <w:color w:val="000000" w:themeColor="text1"/>
        </w:rPr>
        <w:t xml:space="preserve"> Общественной п</w:t>
      </w:r>
      <w:r w:rsidRPr="00B24401">
        <w:rPr>
          <w:color w:val="000000" w:themeColor="text1"/>
        </w:rPr>
        <w:t>алаты</w:t>
      </w:r>
      <w:r w:rsidR="00532D49" w:rsidRPr="00B24401">
        <w:rPr>
          <w:color w:val="000000" w:themeColor="text1"/>
        </w:rPr>
        <w:t>.</w:t>
      </w:r>
      <w:r w:rsidRPr="00B24401">
        <w:rPr>
          <w:color w:val="000000" w:themeColor="text1"/>
        </w:rPr>
        <w:t xml:space="preserve"> Предложения вносятся в план работы, и утверждается Общественной палатой в день его проведения после обсуждения, за исключением внеочередных заседаний.</w:t>
      </w:r>
    </w:p>
    <w:p w:rsidR="00532D49" w:rsidRPr="00B24401" w:rsidRDefault="00532D4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3. Пленарные заседания</w:t>
      </w:r>
      <w:r w:rsidR="001829B9" w:rsidRPr="00B24401">
        <w:rPr>
          <w:color w:val="000000" w:themeColor="text1"/>
        </w:rPr>
        <w:t xml:space="preserve"> Общественной палаты начинается с регистрации присутствующих на </w:t>
      </w:r>
      <w:r w:rsidRPr="00B24401">
        <w:rPr>
          <w:color w:val="000000" w:themeColor="text1"/>
        </w:rPr>
        <w:t xml:space="preserve">пленарном </w:t>
      </w:r>
      <w:r w:rsidR="001829B9" w:rsidRPr="00B24401">
        <w:rPr>
          <w:color w:val="000000" w:themeColor="text1"/>
        </w:rPr>
        <w:t xml:space="preserve">заседании членов Общественной палаты. </w:t>
      </w:r>
    </w:p>
    <w:p w:rsidR="00AE6E5B" w:rsidRPr="00B24401" w:rsidRDefault="00532D4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4. Пленарное з</w:t>
      </w:r>
      <w:r w:rsidR="001829B9" w:rsidRPr="00B24401">
        <w:rPr>
          <w:color w:val="000000" w:themeColor="text1"/>
        </w:rPr>
        <w:t xml:space="preserve">аседание Общественной палаты ведет </w:t>
      </w:r>
      <w:r w:rsidR="00AE6E5B" w:rsidRPr="00B24401">
        <w:rPr>
          <w:color w:val="000000" w:themeColor="text1"/>
        </w:rPr>
        <w:t>Председател</w:t>
      </w:r>
      <w:r w:rsidR="001829B9" w:rsidRPr="00B24401">
        <w:rPr>
          <w:color w:val="000000" w:themeColor="text1"/>
        </w:rPr>
        <w:t xml:space="preserve">ь Общественной палаты, а в его отсутствие и по  его поручению  — один из заместителей </w:t>
      </w:r>
      <w:r w:rsidR="00AE6E5B" w:rsidRPr="00B24401">
        <w:rPr>
          <w:color w:val="000000" w:themeColor="text1"/>
        </w:rPr>
        <w:t>Председател</w:t>
      </w:r>
      <w:r w:rsidR="001829B9" w:rsidRPr="00B24401">
        <w:rPr>
          <w:color w:val="000000" w:themeColor="text1"/>
        </w:rPr>
        <w:t>я Общественной палаты.</w:t>
      </w:r>
    </w:p>
    <w:p w:rsidR="00AE6E5B" w:rsidRPr="00B24401" w:rsidRDefault="00532D4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Пленарное з</w:t>
      </w:r>
      <w:r w:rsidR="001829B9" w:rsidRPr="00B24401">
        <w:rPr>
          <w:color w:val="000000" w:themeColor="text1"/>
        </w:rPr>
        <w:t>аседание Общественной палаты правомочно, если в его работе принимают участие более половины от общего числа членов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5. Повестка дня </w:t>
      </w:r>
      <w:r w:rsidR="00532D49" w:rsidRPr="00B24401">
        <w:rPr>
          <w:color w:val="000000" w:themeColor="text1"/>
        </w:rPr>
        <w:t xml:space="preserve">пленарного </w:t>
      </w:r>
      <w:r w:rsidRPr="00B24401">
        <w:rPr>
          <w:color w:val="000000" w:themeColor="text1"/>
        </w:rPr>
        <w:t>заседания может быть дополнена или изменена по предложению членов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На обсуждение дополнений и изменений, вносимых в порядке работы</w:t>
      </w:r>
      <w:r w:rsidR="00532D49" w:rsidRPr="00B24401">
        <w:rPr>
          <w:color w:val="000000" w:themeColor="text1"/>
        </w:rPr>
        <w:t xml:space="preserve"> пленарного</w:t>
      </w:r>
      <w:r w:rsidRPr="00B24401">
        <w:rPr>
          <w:color w:val="000000" w:themeColor="text1"/>
        </w:rPr>
        <w:t xml:space="preserve"> заседания Общественной палаты, отводится не более 30 минут. Это время может быть продлено </w:t>
      </w:r>
      <w:r w:rsidRPr="00B24401">
        <w:rPr>
          <w:color w:val="000000" w:themeColor="text1"/>
        </w:rPr>
        <w:lastRenderedPageBreak/>
        <w:t>решением</w:t>
      </w:r>
      <w:r w:rsidR="00B339FE" w:rsidRPr="00B24401">
        <w:rPr>
          <w:color w:val="000000" w:themeColor="text1"/>
        </w:rPr>
        <w:t xml:space="preserve"> Общественной п</w:t>
      </w:r>
      <w:r w:rsidRPr="00B24401">
        <w:rPr>
          <w:color w:val="000000" w:themeColor="text1"/>
        </w:rPr>
        <w:t xml:space="preserve">алаты, принятым большинством голосов от общего числа членов </w:t>
      </w:r>
      <w:r w:rsidR="00B339FE" w:rsidRPr="00B24401">
        <w:rPr>
          <w:color w:val="000000" w:themeColor="text1"/>
        </w:rPr>
        <w:t>Общественной п</w:t>
      </w:r>
      <w:r w:rsidRPr="00B24401">
        <w:rPr>
          <w:color w:val="000000" w:themeColor="text1"/>
        </w:rPr>
        <w:t>алаты, присутствующих на заседании.</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6. В случае внесения членом</w:t>
      </w:r>
      <w:r w:rsidR="00B339FE" w:rsidRPr="00B24401">
        <w:rPr>
          <w:color w:val="000000" w:themeColor="text1"/>
        </w:rPr>
        <w:t xml:space="preserve"> Общественной п</w:t>
      </w:r>
      <w:r w:rsidRPr="00B24401">
        <w:rPr>
          <w:color w:val="000000" w:themeColor="text1"/>
        </w:rPr>
        <w:t xml:space="preserve">алаты предложения о дополнении или изменении порядка работы (повестки) </w:t>
      </w:r>
      <w:r w:rsidR="00532D49" w:rsidRPr="00B24401">
        <w:rPr>
          <w:color w:val="000000" w:themeColor="text1"/>
        </w:rPr>
        <w:t xml:space="preserve">пленарного </w:t>
      </w:r>
      <w:r w:rsidRPr="00B24401">
        <w:rPr>
          <w:color w:val="000000" w:themeColor="text1"/>
        </w:rPr>
        <w:t>заседания Общественной палаты, он вправе дать мотивированное обоснование своего предложения только при постановке указанного предложения на голосование.</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7. Предложение о дополнении или изменении порядка работы (повестки дня)</w:t>
      </w:r>
      <w:r w:rsidR="00532D49" w:rsidRPr="00B24401">
        <w:rPr>
          <w:color w:val="000000" w:themeColor="text1"/>
        </w:rPr>
        <w:t xml:space="preserve"> пленарного</w:t>
      </w:r>
      <w:r w:rsidRPr="00B24401">
        <w:rPr>
          <w:color w:val="000000" w:themeColor="text1"/>
        </w:rPr>
        <w:t xml:space="preserve"> заседания Общественной палаты считается принятым, если за него проголосовало более половины членов Общественной палаты, </w:t>
      </w:r>
      <w:r w:rsidR="00532D49" w:rsidRPr="00B24401">
        <w:rPr>
          <w:color w:val="000000" w:themeColor="text1"/>
        </w:rPr>
        <w:t xml:space="preserve">пленарного </w:t>
      </w:r>
      <w:r w:rsidRPr="00B24401">
        <w:rPr>
          <w:color w:val="000000" w:themeColor="text1"/>
        </w:rPr>
        <w:t>присутствующих на заседании.</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8. </w:t>
      </w:r>
      <w:r w:rsidR="00AE6E5B" w:rsidRPr="00B24401">
        <w:rPr>
          <w:color w:val="000000" w:themeColor="text1"/>
        </w:rPr>
        <w:t>Председател</w:t>
      </w:r>
      <w:r w:rsidRPr="00B24401">
        <w:rPr>
          <w:color w:val="000000" w:themeColor="text1"/>
        </w:rPr>
        <w:t xml:space="preserve">ь Общественной палаты вправе выступить с докладом о работе, проделанной в период между </w:t>
      </w:r>
      <w:r w:rsidR="000D6E4A" w:rsidRPr="00B24401">
        <w:rPr>
          <w:color w:val="000000" w:themeColor="text1"/>
        </w:rPr>
        <w:t xml:space="preserve">пленарными </w:t>
      </w:r>
      <w:r w:rsidRPr="00B24401">
        <w:rPr>
          <w:color w:val="000000" w:themeColor="text1"/>
        </w:rPr>
        <w:t>заседаниями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9. В случае, если на </w:t>
      </w:r>
      <w:r w:rsidR="000D6E4A" w:rsidRPr="00B24401">
        <w:rPr>
          <w:color w:val="000000" w:themeColor="text1"/>
        </w:rPr>
        <w:t xml:space="preserve">пленарном </w:t>
      </w:r>
      <w:r w:rsidRPr="00B24401">
        <w:rPr>
          <w:color w:val="000000" w:themeColor="text1"/>
        </w:rPr>
        <w:t xml:space="preserve">заседании Общественной палаты повестка дня заседания была рассмотрена не в полном объеме, </w:t>
      </w:r>
      <w:r w:rsidR="00576824" w:rsidRPr="00B24401">
        <w:rPr>
          <w:color w:val="000000" w:themeColor="text1"/>
        </w:rPr>
        <w:t>Совет</w:t>
      </w:r>
      <w:r w:rsidRPr="00B24401">
        <w:rPr>
          <w:color w:val="000000" w:themeColor="text1"/>
        </w:rPr>
        <w:t xml:space="preserve"> Общественной палаты организует ее рассмотрение членами Общественной палаты в порядке, установленном настоящим Регламентом.</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10.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входят члены Общественной палаты. 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 Общественной палаты.</w:t>
      </w:r>
    </w:p>
    <w:p w:rsidR="00AE6E5B" w:rsidRPr="00B24401" w:rsidRDefault="00AE6E5B" w:rsidP="00C76609">
      <w:pPr>
        <w:pStyle w:val="ListParagraph"/>
        <w:tabs>
          <w:tab w:val="left" w:pos="1134"/>
        </w:tabs>
        <w:ind w:left="0" w:firstLine="709"/>
        <w:contextualSpacing w:val="0"/>
        <w:jc w:val="both"/>
        <w:outlineLvl w:val="0"/>
        <w:rPr>
          <w:color w:val="000000" w:themeColor="text1"/>
        </w:rPr>
      </w:pPr>
    </w:p>
    <w:p w:rsidR="002C3058" w:rsidRPr="00B24401" w:rsidRDefault="001829B9" w:rsidP="00AA1A6D">
      <w:pPr>
        <w:pStyle w:val="ListParagraph"/>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6</w:t>
      </w:r>
      <w:r w:rsidRPr="00B24401">
        <w:rPr>
          <w:b/>
          <w:color w:val="000000" w:themeColor="text1"/>
        </w:rPr>
        <w:t>. Порядок распространения материалов в ходе</w:t>
      </w:r>
      <w:r w:rsidR="000D6E4A" w:rsidRPr="00B24401">
        <w:rPr>
          <w:color w:val="000000" w:themeColor="text1"/>
        </w:rPr>
        <w:t xml:space="preserve"> </w:t>
      </w:r>
      <w:r w:rsidR="000D6E4A" w:rsidRPr="00B24401">
        <w:rPr>
          <w:b/>
          <w:color w:val="000000" w:themeColor="text1"/>
        </w:rPr>
        <w:t>пленарного заседания</w:t>
      </w:r>
      <w:r w:rsidRPr="00B24401">
        <w:rPr>
          <w:b/>
          <w:color w:val="000000" w:themeColor="text1"/>
        </w:rPr>
        <w:t xml:space="preserve">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1. В ходе</w:t>
      </w:r>
      <w:r w:rsidR="000D6E4A" w:rsidRPr="00B24401">
        <w:rPr>
          <w:color w:val="000000" w:themeColor="text1"/>
        </w:rPr>
        <w:t xml:space="preserve"> пленарного</w:t>
      </w:r>
      <w:r w:rsidRPr="00B24401">
        <w:rPr>
          <w:color w:val="000000" w:themeColor="text1"/>
        </w:rPr>
        <w:t xml:space="preserve"> заседаний Общественной палаты непосредственно в зале заседаний членам Общественной палаты раздаются материалы по вопросам, включенным в порядок работы Общественной палаты на данное заседание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2. Иные документы или материалы, распространяемые в зале заседаний Общественной палаты, должны иметь подпись (подписи) члена Палаты (членов Палаты), инициирующего (инициирующих) распространение данных документов или материалов. Документы, носящие характер заявлений комиссий Общественной палаты, должны иметь визу руководителя соответствующей комиссии.</w:t>
      </w:r>
    </w:p>
    <w:p w:rsidR="00AE6E5B" w:rsidRPr="00B24401" w:rsidRDefault="00AE6E5B" w:rsidP="00C76609">
      <w:pPr>
        <w:pStyle w:val="ListParagraph"/>
        <w:tabs>
          <w:tab w:val="left" w:pos="1134"/>
        </w:tabs>
        <w:ind w:left="0" w:firstLine="709"/>
        <w:contextualSpacing w:val="0"/>
        <w:jc w:val="both"/>
        <w:outlineLvl w:val="0"/>
        <w:rPr>
          <w:b/>
          <w:color w:val="000000" w:themeColor="text1"/>
        </w:rPr>
      </w:pPr>
    </w:p>
    <w:p w:rsidR="002C3058" w:rsidRPr="00B24401" w:rsidRDefault="001829B9" w:rsidP="00AA1A6D">
      <w:pPr>
        <w:pStyle w:val="ListParagraph"/>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7</w:t>
      </w:r>
      <w:r w:rsidRPr="00B24401">
        <w:rPr>
          <w:b/>
          <w:color w:val="000000" w:themeColor="text1"/>
        </w:rPr>
        <w:t>. Порядок участия в заседаниях Общественной палаты приглашенных и иных лиц</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1. По решению Общественной палаты на заседания Палаты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заключений по рассматриваемым Общественной палатой вопросам. Представители средств массовой информации могут присутствовать на заседаниях</w:t>
      </w:r>
      <w:r w:rsidR="00B339FE" w:rsidRPr="00B24401">
        <w:rPr>
          <w:color w:val="000000" w:themeColor="text1"/>
        </w:rPr>
        <w:t xml:space="preserve"> Общественной п</w:t>
      </w:r>
      <w:r w:rsidRPr="00B24401">
        <w:rPr>
          <w:color w:val="000000" w:themeColor="text1"/>
        </w:rPr>
        <w:t>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2. Глава Рес</w:t>
      </w:r>
      <w:r w:rsidR="00B339FE" w:rsidRPr="00B24401">
        <w:rPr>
          <w:color w:val="000000" w:themeColor="text1"/>
        </w:rPr>
        <w:t xml:space="preserve">публики Северная Осетия-Алания, Председатель Парламента Республики Северная Осетия-Алания, </w:t>
      </w:r>
      <w:r w:rsidRPr="00B24401">
        <w:rPr>
          <w:color w:val="000000" w:themeColor="text1"/>
        </w:rPr>
        <w:t>Председатель Правительства Республики Северная Осетия-Алания, Руководитель Администрации Главы Республики Северная Осетия-Алания и Правительства Республики Северная Осетия-Алания, Председатель Конституционного Суда Республики Северная Осетия-Алания, Председатель Верховного Суда Республики Северная Осетия-Алания, Председатель Арбитражного Суда Республики Северная Осетия-Алания, руководители республиканских органов исполнительной власти, Прокурор Республики Северная Осетия-Алания, Министр внутренних дел Республики Северная Осетия-Алания, Председатель Счетной палаты Республики Северная Осетия-Алания, Председатель Центральной Избирательной Ко</w:t>
      </w:r>
      <w:r w:rsidR="00F658BA" w:rsidRPr="00B24401">
        <w:rPr>
          <w:color w:val="000000" w:themeColor="text1"/>
        </w:rPr>
        <w:t xml:space="preserve">миссии </w:t>
      </w:r>
      <w:r w:rsidRPr="00B24401">
        <w:rPr>
          <w:color w:val="000000" w:themeColor="text1"/>
        </w:rPr>
        <w:t>вправе присутствовать на любом заседании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3. Общественная палата по предложению членов </w:t>
      </w:r>
      <w:r w:rsidR="00B339FE" w:rsidRPr="00B24401">
        <w:rPr>
          <w:color w:val="000000" w:themeColor="text1"/>
        </w:rPr>
        <w:t>Общественной п</w:t>
      </w:r>
      <w:r w:rsidRPr="00B24401">
        <w:rPr>
          <w:color w:val="000000" w:themeColor="text1"/>
        </w:rPr>
        <w:t xml:space="preserve">алаты, комиссий Общественной палаты вправе пригласить на свое заседание руководителей республиканских органов государственной власти и органов местного самоуправления. В постановлении о приглашении на заседание </w:t>
      </w:r>
      <w:r w:rsidR="00B339FE" w:rsidRPr="00B24401">
        <w:rPr>
          <w:color w:val="000000" w:themeColor="text1"/>
        </w:rPr>
        <w:t>Общественной п</w:t>
      </w:r>
      <w:r w:rsidRPr="00B24401">
        <w:rPr>
          <w:color w:val="000000" w:themeColor="text1"/>
        </w:rPr>
        <w:t xml:space="preserve">алаты должностного лица Общественная палата устанавливает дату заседания и время, на которое приглашается должностное лицо, а также определяет содержание рассматриваемого вопроса. Принятое Общественной палатой постановление по этому вопросу, а также приглашение за подписью </w:t>
      </w:r>
      <w:r w:rsidR="00AE6E5B" w:rsidRPr="00B24401">
        <w:rPr>
          <w:color w:val="000000" w:themeColor="text1"/>
        </w:rPr>
        <w:t>Председател</w:t>
      </w:r>
      <w:r w:rsidRPr="00B24401">
        <w:rPr>
          <w:color w:val="000000" w:themeColor="text1"/>
        </w:rPr>
        <w:t>я Общественной палаты направляются приглашенному должностному лицу не позднее</w:t>
      </w:r>
      <w:r w:rsidR="000D6E4A" w:rsidRPr="00B24401">
        <w:rPr>
          <w:color w:val="000000" w:themeColor="text1"/>
        </w:rPr>
        <w:t>,</w:t>
      </w:r>
      <w:r w:rsidRPr="00B24401">
        <w:rPr>
          <w:color w:val="000000" w:themeColor="text1"/>
        </w:rPr>
        <w:t xml:space="preserve"> чем за 10 дней до заседания </w:t>
      </w:r>
      <w:r w:rsidRPr="00B24401">
        <w:rPr>
          <w:color w:val="000000" w:themeColor="text1"/>
        </w:rPr>
        <w:lastRenderedPageBreak/>
        <w:t>Общественной палаты, на которое приглашено должностное лицо. Совет Общественной палаты включает указанный вопрос в проект порядка работы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4. Процедура рассмотрения вопроса с участием должностных лиц, указанных в части 3 настоящей статьи, вносится </w:t>
      </w:r>
      <w:r w:rsidR="00576824" w:rsidRPr="00B24401">
        <w:rPr>
          <w:color w:val="000000" w:themeColor="text1"/>
        </w:rPr>
        <w:t>Совет</w:t>
      </w:r>
      <w:r w:rsidRPr="00B24401">
        <w:rPr>
          <w:color w:val="000000" w:themeColor="text1"/>
        </w:rPr>
        <w:t xml:space="preserve">ом Общественной палаты и принимается на заседании </w:t>
      </w:r>
      <w:r w:rsidR="00BE77B3" w:rsidRPr="00B24401">
        <w:rPr>
          <w:color w:val="000000" w:themeColor="text1"/>
        </w:rPr>
        <w:t>Общественной п</w:t>
      </w:r>
      <w:r w:rsidRPr="00B24401">
        <w:rPr>
          <w:color w:val="000000" w:themeColor="text1"/>
        </w:rPr>
        <w:t>алаты. Процедурой предусматриваются заслушивание приглашенного должностного лица и его ответы на вопросы членов Общественной палаты.</w:t>
      </w:r>
    </w:p>
    <w:p w:rsidR="004E5A41" w:rsidRPr="00B24401" w:rsidRDefault="004E5A41" w:rsidP="00C76609">
      <w:pPr>
        <w:pStyle w:val="ListParagraph"/>
        <w:tabs>
          <w:tab w:val="left" w:pos="1134"/>
        </w:tabs>
        <w:ind w:left="0" w:firstLine="709"/>
        <w:contextualSpacing w:val="0"/>
        <w:jc w:val="both"/>
        <w:outlineLvl w:val="0"/>
        <w:rPr>
          <w:b/>
          <w:color w:val="000000" w:themeColor="text1"/>
        </w:rPr>
      </w:pPr>
    </w:p>
    <w:p w:rsidR="002C3058" w:rsidRPr="00B24401" w:rsidRDefault="001829B9" w:rsidP="00AA1A6D">
      <w:pPr>
        <w:pStyle w:val="ListParagraph"/>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8</w:t>
      </w:r>
      <w:r w:rsidRPr="00B24401">
        <w:rPr>
          <w:b/>
          <w:color w:val="000000" w:themeColor="text1"/>
        </w:rPr>
        <w:t>. Заседание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1. Заседание Общественной палаты проводится в течение периода времени, (часы, дни) определенного решением членов Общественной палаты на пленарном заседании. Оно может длиться до исчерпания повестки заседания или до принятия специального решения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2. </w:t>
      </w:r>
      <w:r w:rsidR="00AE6E5B" w:rsidRPr="00B24401">
        <w:rPr>
          <w:color w:val="000000" w:themeColor="text1"/>
        </w:rPr>
        <w:t>Председател</w:t>
      </w:r>
      <w:r w:rsidRPr="00B24401">
        <w:rPr>
          <w:color w:val="000000" w:themeColor="text1"/>
        </w:rPr>
        <w:t>ь Общественной палаты вправе без голосования продлить заседание Общественной палаты до принятия окончательного решения по вопросу, обсуждение которого было начато.</w:t>
      </w:r>
    </w:p>
    <w:p w:rsidR="004E5A41" w:rsidRPr="00B24401" w:rsidRDefault="004E5A41" w:rsidP="00C76609">
      <w:pPr>
        <w:pStyle w:val="ListParagraph"/>
        <w:tabs>
          <w:tab w:val="left" w:pos="1134"/>
        </w:tabs>
        <w:ind w:left="0" w:firstLine="709"/>
        <w:contextualSpacing w:val="0"/>
        <w:jc w:val="both"/>
        <w:outlineLvl w:val="0"/>
        <w:rPr>
          <w:b/>
          <w:color w:val="000000" w:themeColor="text1"/>
        </w:rPr>
      </w:pPr>
    </w:p>
    <w:p w:rsidR="002C3058" w:rsidRPr="00B24401" w:rsidRDefault="001829B9" w:rsidP="00AA1A6D">
      <w:pPr>
        <w:pStyle w:val="ListParagraph"/>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19</w:t>
      </w:r>
      <w:r w:rsidRPr="00B24401">
        <w:rPr>
          <w:b/>
          <w:color w:val="000000" w:themeColor="text1"/>
        </w:rPr>
        <w:t>. Порядок выступления на заседаниях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1. Член Общественной палаты выступает в зале заседания в порядке, определенном </w:t>
      </w:r>
      <w:r w:rsidR="00AE6E5B" w:rsidRPr="00B24401">
        <w:rPr>
          <w:color w:val="000000" w:themeColor="text1"/>
        </w:rPr>
        <w:t>Председател</w:t>
      </w:r>
      <w:r w:rsidRPr="00B24401">
        <w:rPr>
          <w:color w:val="000000" w:themeColor="text1"/>
        </w:rPr>
        <w:t>ем.</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2. Время для доклада на заседании Общественной палаты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порядок работы, предложенный </w:t>
      </w:r>
      <w:r w:rsidR="00576824" w:rsidRPr="00B24401">
        <w:rPr>
          <w:color w:val="000000" w:themeColor="text1"/>
        </w:rPr>
        <w:t>Совет</w:t>
      </w:r>
      <w:r w:rsidRPr="00B24401">
        <w:rPr>
          <w:color w:val="000000" w:themeColor="text1"/>
        </w:rPr>
        <w:t xml:space="preserve">ом Общественной палаты, обоснования принятия или отклонения внесенных поправок к проектам решений </w:t>
      </w:r>
      <w:r w:rsidR="000D6E4A" w:rsidRPr="00B24401">
        <w:rPr>
          <w:color w:val="000000" w:themeColor="text1"/>
        </w:rPr>
        <w:t>Общественной палаты</w:t>
      </w:r>
      <w:r w:rsidRPr="00B24401">
        <w:rPr>
          <w:color w:val="000000" w:themeColor="text1"/>
        </w:rPr>
        <w:t xml:space="preserve">, по рассматриваемым </w:t>
      </w:r>
      <w:r w:rsidR="000D6E4A" w:rsidRPr="00B24401">
        <w:rPr>
          <w:color w:val="000000" w:themeColor="text1"/>
        </w:rPr>
        <w:t>Общественной палатой</w:t>
      </w:r>
      <w:r w:rsidRPr="00B24401">
        <w:rPr>
          <w:color w:val="000000" w:themeColor="text1"/>
        </w:rPr>
        <w:t xml:space="preserve"> кандидатурам, для ответов на вопросы, сообщений, справок – до 3 минут. По порядку работы и ведения заседания Общественной палаты – не более 1 минуты.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По решению Общественной палаты указанное время может быть изменено.</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По истечению установленного времени </w:t>
      </w:r>
      <w:r w:rsidR="00AE6E5B" w:rsidRPr="00B24401">
        <w:rPr>
          <w:color w:val="000000" w:themeColor="text1"/>
        </w:rPr>
        <w:t>Председател</w:t>
      </w:r>
      <w:r w:rsidRPr="00B24401">
        <w:rPr>
          <w:color w:val="000000" w:themeColor="text1"/>
        </w:rPr>
        <w:t>ь Общественной палаты предупреждает об этом выступающего, а затем вправе прервать его выступление.</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3. Каждый член Общественной палаты должен придерживаться темы обсуждаемого вопроса. Если он отклоняется от нее, </w:t>
      </w:r>
      <w:r w:rsidR="00AE6E5B" w:rsidRPr="00B24401">
        <w:rPr>
          <w:color w:val="000000" w:themeColor="text1"/>
        </w:rPr>
        <w:t>Председател</w:t>
      </w:r>
      <w:r w:rsidRPr="00B24401">
        <w:rPr>
          <w:color w:val="000000" w:themeColor="text1"/>
        </w:rPr>
        <w:t>ь вправе напомнить ему об этом. Если замечание членом</w:t>
      </w:r>
      <w:r w:rsidR="000D6E4A" w:rsidRPr="00B24401">
        <w:rPr>
          <w:color w:val="000000" w:themeColor="text1"/>
        </w:rPr>
        <w:t xml:space="preserve"> Общественной палаты </w:t>
      </w:r>
      <w:r w:rsidRPr="00B24401">
        <w:rPr>
          <w:color w:val="000000" w:themeColor="text1"/>
        </w:rPr>
        <w:t xml:space="preserve">не учтено, </w:t>
      </w:r>
      <w:r w:rsidR="00AE6E5B" w:rsidRPr="00B24401">
        <w:rPr>
          <w:color w:val="000000" w:themeColor="text1"/>
        </w:rPr>
        <w:t>Председател</w:t>
      </w:r>
      <w:r w:rsidRPr="00B24401">
        <w:rPr>
          <w:color w:val="000000" w:themeColor="text1"/>
        </w:rPr>
        <w:t xml:space="preserve">ь может прервать выступление члена </w:t>
      </w:r>
      <w:r w:rsidR="000D6E4A" w:rsidRPr="00B24401">
        <w:rPr>
          <w:color w:val="000000" w:themeColor="text1"/>
        </w:rPr>
        <w:t>Общественной палаты</w:t>
      </w:r>
      <w:r w:rsidRPr="00B24401">
        <w:rPr>
          <w:color w:val="000000" w:themeColor="text1"/>
        </w:rPr>
        <w:t>.</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4. С согласия большинства присутствующих на заседании членов </w:t>
      </w:r>
      <w:r w:rsidR="00D606DE" w:rsidRPr="00B24401">
        <w:rPr>
          <w:color w:val="000000" w:themeColor="text1"/>
        </w:rPr>
        <w:t>Общественной палаты</w:t>
      </w:r>
      <w:r w:rsidRPr="00B24401">
        <w:rPr>
          <w:color w:val="000000" w:themeColor="text1"/>
        </w:rPr>
        <w:t xml:space="preserve"> </w:t>
      </w:r>
      <w:r w:rsidR="00AE6E5B" w:rsidRPr="00B24401">
        <w:rPr>
          <w:color w:val="000000" w:themeColor="text1"/>
        </w:rPr>
        <w:t>Председател</w:t>
      </w:r>
      <w:r w:rsidRPr="00B24401">
        <w:rPr>
          <w:color w:val="000000" w:themeColor="text1"/>
        </w:rPr>
        <w:t>ь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5. Прения по обсуждаемому вопросу могут быть прекращены по истечении времени, установленного </w:t>
      </w:r>
      <w:r w:rsidR="00D606DE" w:rsidRPr="00B24401">
        <w:rPr>
          <w:color w:val="000000" w:themeColor="text1"/>
        </w:rPr>
        <w:t xml:space="preserve">Общественной палатой, </w:t>
      </w:r>
      <w:r w:rsidRPr="00B24401">
        <w:rPr>
          <w:color w:val="000000" w:themeColor="text1"/>
        </w:rPr>
        <w:t xml:space="preserve">либо по решению Общественной палаты, принимаемому большинством голосов от числа членов </w:t>
      </w:r>
      <w:r w:rsidR="00D606DE" w:rsidRPr="00B24401">
        <w:rPr>
          <w:color w:val="000000" w:themeColor="text1"/>
        </w:rPr>
        <w:t>Общественной палаты</w:t>
      </w:r>
      <w:r w:rsidRPr="00B24401">
        <w:rPr>
          <w:color w:val="000000" w:themeColor="text1"/>
        </w:rPr>
        <w:t>, принявших участие в голосовании.</w:t>
      </w:r>
    </w:p>
    <w:p w:rsidR="00AE6E5B" w:rsidRPr="00B24401" w:rsidRDefault="00AE6E5B"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Председател</w:t>
      </w:r>
      <w:r w:rsidR="001829B9" w:rsidRPr="00B24401">
        <w:rPr>
          <w:color w:val="000000" w:themeColor="text1"/>
        </w:rPr>
        <w:t xml:space="preserve">ь, получив предложение о прекращении прений, информирует членов </w:t>
      </w:r>
      <w:r w:rsidR="00D606DE" w:rsidRPr="00B24401">
        <w:rPr>
          <w:color w:val="000000" w:themeColor="text1"/>
        </w:rPr>
        <w:t>Общественной палаты</w:t>
      </w:r>
      <w:r w:rsidR="00D06F73" w:rsidRPr="00B24401">
        <w:rPr>
          <w:color w:val="000000" w:themeColor="text1"/>
        </w:rPr>
        <w:t>,</w:t>
      </w:r>
      <w:r w:rsidR="001829B9" w:rsidRPr="00B24401">
        <w:rPr>
          <w:color w:val="000000" w:themeColor="text1"/>
        </w:rPr>
        <w:t xml:space="preserve"> о числе записавшихся и выступивших, выясняет, кто из записавшихся, но не выступивших представителей комиссий настаивает на выступлении, и с одобрения членов </w:t>
      </w:r>
      <w:r w:rsidR="00BE77B3" w:rsidRPr="00B24401">
        <w:rPr>
          <w:color w:val="000000" w:themeColor="text1"/>
        </w:rPr>
        <w:t>Общественной п</w:t>
      </w:r>
      <w:r w:rsidR="001829B9" w:rsidRPr="00B24401">
        <w:rPr>
          <w:color w:val="000000" w:themeColor="text1"/>
        </w:rPr>
        <w:t>алаты предоставляет им слово. После принятия решения о прекращении прений докладчик и содокладчик имеют право на заключительное слово.</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6. Никто не вправе выступать на заседании Общественной палаты без разрешения </w:t>
      </w:r>
      <w:r w:rsidR="00AE6E5B" w:rsidRPr="00B24401">
        <w:rPr>
          <w:color w:val="000000" w:themeColor="text1"/>
        </w:rPr>
        <w:t>Председател</w:t>
      </w:r>
      <w:r w:rsidRPr="00B24401">
        <w:rPr>
          <w:color w:val="000000" w:themeColor="text1"/>
        </w:rPr>
        <w:t xml:space="preserve">я. Нарушивший данное правило лишается </w:t>
      </w:r>
      <w:r w:rsidR="00AE6E5B" w:rsidRPr="00B24401">
        <w:rPr>
          <w:color w:val="000000" w:themeColor="text1"/>
        </w:rPr>
        <w:t>Председател</w:t>
      </w:r>
      <w:r w:rsidRPr="00B24401">
        <w:rPr>
          <w:color w:val="000000" w:themeColor="text1"/>
        </w:rPr>
        <w:t>ем слова без предупреждения.</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7. Члены Общественной палаты,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8. Заседания Общественной палаты ведутся на русском</w:t>
      </w:r>
      <w:r w:rsidR="00BE77B3" w:rsidRPr="00B24401">
        <w:rPr>
          <w:color w:val="000000" w:themeColor="text1"/>
        </w:rPr>
        <w:t xml:space="preserve"> или осетинском</w:t>
      </w:r>
      <w:r w:rsidRPr="00B24401">
        <w:rPr>
          <w:color w:val="000000" w:themeColor="text1"/>
        </w:rPr>
        <w:t xml:space="preserve"> языке. Член Общественной палаты, желающий выступить на ином языке народов Республики Северная Осетия-Алания, забл</w:t>
      </w:r>
      <w:r w:rsidR="00D06F73" w:rsidRPr="00B24401">
        <w:rPr>
          <w:color w:val="000000" w:themeColor="text1"/>
        </w:rPr>
        <w:t>аговременно уведомляет об этом С</w:t>
      </w:r>
      <w:r w:rsidRPr="00B24401">
        <w:rPr>
          <w:color w:val="000000" w:themeColor="text1"/>
        </w:rPr>
        <w:t>овет Общественной палаты. Такое выступление обеспечивается</w:t>
      </w:r>
      <w:r w:rsidR="00576824" w:rsidRPr="00B24401">
        <w:rPr>
          <w:color w:val="000000" w:themeColor="text1"/>
        </w:rPr>
        <w:t xml:space="preserve"> А</w:t>
      </w:r>
      <w:r w:rsidR="00BE77B3" w:rsidRPr="00B24401">
        <w:rPr>
          <w:color w:val="000000" w:themeColor="text1"/>
        </w:rPr>
        <w:t>ппаратом Общественной палаты</w:t>
      </w:r>
      <w:r w:rsidRPr="00B24401">
        <w:rPr>
          <w:color w:val="000000" w:themeColor="text1"/>
        </w:rPr>
        <w:t xml:space="preserve"> переводом на русский</w:t>
      </w:r>
      <w:r w:rsidR="00BE77B3" w:rsidRPr="00B24401">
        <w:rPr>
          <w:color w:val="000000" w:themeColor="text1"/>
        </w:rPr>
        <w:t xml:space="preserve"> или осетинский</w:t>
      </w:r>
      <w:r w:rsidRPr="00B24401">
        <w:rPr>
          <w:color w:val="000000" w:themeColor="text1"/>
        </w:rPr>
        <w:t xml:space="preserve"> язык.</w:t>
      </w:r>
    </w:p>
    <w:p w:rsidR="00AE6E5B" w:rsidRPr="00B24401" w:rsidRDefault="00AE6E5B" w:rsidP="00C76609">
      <w:pPr>
        <w:pStyle w:val="ListParagraph"/>
        <w:tabs>
          <w:tab w:val="left" w:pos="1134"/>
        </w:tabs>
        <w:ind w:left="0" w:firstLine="709"/>
        <w:contextualSpacing w:val="0"/>
        <w:jc w:val="both"/>
        <w:outlineLvl w:val="0"/>
        <w:rPr>
          <w:color w:val="000000" w:themeColor="text1"/>
        </w:rPr>
      </w:pPr>
    </w:p>
    <w:p w:rsidR="002C3058" w:rsidRPr="00B24401" w:rsidRDefault="001829B9" w:rsidP="00AA1A6D">
      <w:pPr>
        <w:pStyle w:val="ListParagraph"/>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20</w:t>
      </w:r>
      <w:r w:rsidRPr="00B24401">
        <w:rPr>
          <w:b/>
          <w:color w:val="000000" w:themeColor="text1"/>
        </w:rPr>
        <w:t>. Порядок проведения голосований</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lastRenderedPageBreak/>
        <w:t>1. Решения Общественной палаты на ее заседаниях принимаются открытым или тайным голосованием.</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Тайное голосование проводится по решению Общественной палаты, принимаемому большинством голосов от числа членов Общественной палаты, принимающих участие в голосовании.</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2. Голосование может быть количественным или рейтинговым.</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Количественное голосование представляет собой выбор варианта ответа:</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w:t>
      </w:r>
      <w:r w:rsidR="00BE77B3" w:rsidRPr="00B24401">
        <w:rPr>
          <w:color w:val="000000" w:themeColor="text1"/>
        </w:rPr>
        <w:t>Общественной п</w:t>
      </w:r>
      <w:r w:rsidRPr="00B24401">
        <w:rPr>
          <w:color w:val="000000" w:themeColor="text1"/>
        </w:rPr>
        <w:t>алаты. При рейтинговом голосовании каждый член Общественной палаты голосует только "за" и не голосует "против" и "воздержался". Принятым при рейтинговом голосовании признается решение (решения), набравшее наибольшее число голосов.</w:t>
      </w:r>
    </w:p>
    <w:p w:rsidR="00AE6E5B" w:rsidRPr="00B24401" w:rsidRDefault="00AE6E5B" w:rsidP="00C76609">
      <w:pPr>
        <w:pStyle w:val="ListParagraph"/>
        <w:tabs>
          <w:tab w:val="left" w:pos="1134"/>
        </w:tabs>
        <w:ind w:left="0" w:firstLine="709"/>
        <w:contextualSpacing w:val="0"/>
        <w:jc w:val="both"/>
        <w:outlineLvl w:val="0"/>
        <w:rPr>
          <w:color w:val="000000" w:themeColor="text1"/>
        </w:rPr>
      </w:pPr>
    </w:p>
    <w:p w:rsidR="002C3058" w:rsidRPr="00B24401" w:rsidRDefault="001829B9" w:rsidP="00AA1A6D">
      <w:pPr>
        <w:pStyle w:val="ListParagraph"/>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4E5A41" w:rsidRPr="00B24401">
        <w:rPr>
          <w:b/>
          <w:color w:val="000000" w:themeColor="text1"/>
        </w:rPr>
        <w:t>2</w:t>
      </w:r>
      <w:r w:rsidR="00AD6215" w:rsidRPr="00B24401">
        <w:rPr>
          <w:b/>
          <w:color w:val="000000" w:themeColor="text1"/>
        </w:rPr>
        <w:t>1</w:t>
      </w:r>
      <w:r w:rsidRPr="00B24401">
        <w:rPr>
          <w:b/>
          <w:color w:val="000000" w:themeColor="text1"/>
        </w:rPr>
        <w:t>. Порядок принятия решений Общественной палатой</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1. Решения Общественной палаты принимаются большинством голосов от общего числа членов </w:t>
      </w:r>
      <w:r w:rsidR="00BE77B3" w:rsidRPr="00B24401">
        <w:rPr>
          <w:color w:val="000000" w:themeColor="text1"/>
        </w:rPr>
        <w:t>Общественной п</w:t>
      </w:r>
      <w:r w:rsidRPr="00B24401">
        <w:rPr>
          <w:color w:val="000000" w:themeColor="text1"/>
        </w:rPr>
        <w:t>алаты, присутствующих на заседании, если иное не предусмотрено настоящим Регламентом.</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2. Решения Общественной палаты по процедурным вопросам принимаются большинством голосов членов Общественной палаты, принявших участие в голосовании, если иной порядок не предусмотрен настоящим Регламентом. К процедурным относятся вопросы: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1) о перерыве в заседании или переносе заседания;</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2) о предоставлении дополнительного времени для выступления;</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3) о продолжительности времени для ответов на вопросы по существу обсуждаемого вопроса;</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4) о предоставлении слова лицам, приглашенным на заседание </w:t>
      </w:r>
      <w:r w:rsidR="00BE77B3" w:rsidRPr="00B24401">
        <w:rPr>
          <w:color w:val="000000" w:themeColor="text1"/>
        </w:rPr>
        <w:t>Общественной п</w:t>
      </w:r>
      <w:r w:rsidRPr="00B24401">
        <w:rPr>
          <w:color w:val="000000" w:themeColor="text1"/>
        </w:rPr>
        <w:t>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5) о переносе или прекращении прений по обсуждаемому вопросу;</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6) о передаче вопроса на рассмотрение соответствующей комиссии или рабочей группе;</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7) о голосовании без обсуждения;</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8) о приглашении на заседание лиц, указанных в части пе</w:t>
      </w:r>
      <w:r w:rsidR="00706337" w:rsidRPr="00B24401">
        <w:rPr>
          <w:color w:val="000000" w:themeColor="text1"/>
        </w:rPr>
        <w:t xml:space="preserve">рвой, второй и </w:t>
      </w:r>
      <w:r w:rsidR="00706337" w:rsidRPr="00B24401">
        <w:t xml:space="preserve">третьей </w:t>
      </w:r>
      <w:r w:rsidR="00AD6215" w:rsidRPr="00B24401">
        <w:t>статьи 17</w:t>
      </w:r>
      <w:r w:rsidRPr="00B24401">
        <w:t xml:space="preserve"> настоящего Регламента;</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9) об изменении способа проведения голосования;</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10) об изменении очередности выступлений;</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11) о проведении дополнительной регистрации;</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12) о пересчете голосов;</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13) о проведении поименного голосования.</w:t>
      </w:r>
    </w:p>
    <w:p w:rsidR="00AE6E5B" w:rsidRPr="00B24401" w:rsidRDefault="00AE6E5B" w:rsidP="00C76609">
      <w:pPr>
        <w:pStyle w:val="ListParagraph"/>
        <w:tabs>
          <w:tab w:val="left" w:pos="1134"/>
        </w:tabs>
        <w:ind w:left="0" w:firstLine="709"/>
        <w:contextualSpacing w:val="0"/>
        <w:jc w:val="both"/>
        <w:outlineLvl w:val="0"/>
        <w:rPr>
          <w:color w:val="000000" w:themeColor="text1"/>
        </w:rPr>
      </w:pPr>
    </w:p>
    <w:p w:rsidR="002C3058" w:rsidRPr="00B24401" w:rsidRDefault="001829B9" w:rsidP="00AA1A6D">
      <w:pPr>
        <w:pStyle w:val="ListParagraph"/>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22</w:t>
      </w:r>
      <w:r w:rsidRPr="00B24401">
        <w:rPr>
          <w:b/>
          <w:color w:val="000000" w:themeColor="text1"/>
        </w:rPr>
        <w:t>. Порядок принятия решений Общественной палаты методом опроса</w:t>
      </w:r>
      <w:r w:rsidR="00AE6E5B" w:rsidRPr="00B24401">
        <w:rPr>
          <w:b/>
          <w:color w:val="000000" w:themeColor="text1"/>
        </w:rPr>
        <w:t xml:space="preserve"> </w:t>
      </w:r>
      <w:r w:rsidRPr="00B24401">
        <w:rPr>
          <w:b/>
          <w:color w:val="000000" w:themeColor="text1"/>
        </w:rPr>
        <w:t>членов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По предложению комиссии Общественной палаты по вопросам, отнесенным к компетенции Общественной палаты, в период между ее заседаниями </w:t>
      </w:r>
      <w:r w:rsidR="00576824" w:rsidRPr="00B24401">
        <w:rPr>
          <w:color w:val="000000" w:themeColor="text1"/>
        </w:rPr>
        <w:t>Совет</w:t>
      </w:r>
      <w:r w:rsidRPr="00B24401">
        <w:rPr>
          <w:color w:val="000000" w:themeColor="text1"/>
        </w:rPr>
        <w:t xml:space="preserve"> Общественной палаты вправе осуществить процедуру принятия решения Общественной палатой методом опроса членов Общественной палаты. Решение Общественной палаты считается принятым, если более половины ее членов по истечении установленного </w:t>
      </w:r>
      <w:r w:rsidR="00576824" w:rsidRPr="00B24401">
        <w:rPr>
          <w:color w:val="000000" w:themeColor="text1"/>
        </w:rPr>
        <w:t>Совет</w:t>
      </w:r>
      <w:r w:rsidRPr="00B24401">
        <w:rPr>
          <w:color w:val="000000" w:themeColor="text1"/>
        </w:rPr>
        <w:t>ом Общественной палаты срока высказались «за» по соответствующему вопросу.</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По решению </w:t>
      </w:r>
      <w:r w:rsidR="00576824" w:rsidRPr="00B24401">
        <w:rPr>
          <w:color w:val="000000" w:themeColor="text1"/>
        </w:rPr>
        <w:t>Совет</w:t>
      </w:r>
      <w:r w:rsidRPr="00B24401">
        <w:rPr>
          <w:color w:val="000000" w:themeColor="text1"/>
        </w:rPr>
        <w:t>а Общественной палаты внеочередные заседания Общественной палаты могут проводиться опросным методом. Совет Общественной палаты утверждает проект повестки дня внеочередного заседания и опросного листа и направляет их вместе с проектами нормативных правовых актов или другими материалами заседания членам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1. Члены Общественной палаты в течение установленного </w:t>
      </w:r>
      <w:r w:rsidR="00576824" w:rsidRPr="00B24401">
        <w:rPr>
          <w:color w:val="000000" w:themeColor="text1"/>
        </w:rPr>
        <w:t>Совет</w:t>
      </w:r>
      <w:r w:rsidRPr="00B24401">
        <w:rPr>
          <w:color w:val="000000" w:themeColor="text1"/>
        </w:rPr>
        <w:t xml:space="preserve">ом Общественной палаты срока должны выразить свое мнение по каждому вопросу повестки дня заседания, направив заполненные опросные листы </w:t>
      </w:r>
      <w:r w:rsidR="00AE6E5B" w:rsidRPr="00B24401">
        <w:rPr>
          <w:color w:val="000000" w:themeColor="text1"/>
        </w:rPr>
        <w:t>Председател</w:t>
      </w:r>
      <w:r w:rsidRPr="00B24401">
        <w:rPr>
          <w:color w:val="000000" w:themeColor="text1"/>
        </w:rPr>
        <w:t>ю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2. </w:t>
      </w:r>
      <w:r w:rsidR="00AE6E5B" w:rsidRPr="00B24401">
        <w:rPr>
          <w:color w:val="000000" w:themeColor="text1"/>
        </w:rPr>
        <w:t>Председател</w:t>
      </w:r>
      <w:r w:rsidRPr="00B24401">
        <w:rPr>
          <w:color w:val="000000" w:themeColor="text1"/>
        </w:rPr>
        <w:t xml:space="preserve">ь Общественной палаты совместно со Счетной комиссией Общественной палаты в течение 3 дней со дня получения последнего опросного листа, направленного с </w:t>
      </w:r>
      <w:r w:rsidRPr="00B24401">
        <w:rPr>
          <w:color w:val="000000" w:themeColor="text1"/>
        </w:rPr>
        <w:lastRenderedPageBreak/>
        <w:t>соблюдением срока, установленного настоящим Регламентом, подсчитывает число поданных голосов и оформляет проект решения Общественной палаты по каждому вопросу опросного листа.</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3. Решение по каждому вопросу опросного листа считается принятым, если более половины членов Общественной палаты высказались «за» по соответствующему вопросу. В том случае, если по поступившему от члена Общественной палаты опросному листу невозможно установить его волеизъявление, Счетная комиссия признает опросный лист недействительным.</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Копии решений по каждому вопросу, включенному в повестку заседания, в течение 3 дней со дня оформления решения направляются членам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6. Опросным методом не могут приниматься решения по следующим вопросам:</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утверждение экспертных заключений на проекты законов Республики Северная Осетия-Алания о поправках к Конституции Республики Северная Осетия-Алания;</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утверждение ежегодного доклада Общественной палаты о состоянии гражданского общества в Республики Северная Осетия-Алания;</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решения по вопросам, персонально касающимся членов Общественной палаты.</w:t>
      </w:r>
    </w:p>
    <w:p w:rsidR="00AE6E5B" w:rsidRPr="00B24401" w:rsidRDefault="00AE6E5B" w:rsidP="00C76609">
      <w:pPr>
        <w:pStyle w:val="ListParagraph"/>
        <w:tabs>
          <w:tab w:val="left" w:pos="1134"/>
        </w:tabs>
        <w:ind w:left="0" w:firstLine="709"/>
        <w:contextualSpacing w:val="0"/>
        <w:jc w:val="both"/>
        <w:outlineLvl w:val="0"/>
        <w:rPr>
          <w:b/>
          <w:color w:val="000000" w:themeColor="text1"/>
        </w:rPr>
      </w:pPr>
    </w:p>
    <w:p w:rsidR="002C3058" w:rsidRPr="00B24401" w:rsidRDefault="001829B9" w:rsidP="00CC4AAB">
      <w:pPr>
        <w:pStyle w:val="ListParagraph"/>
        <w:tabs>
          <w:tab w:val="left" w:pos="1134"/>
        </w:tabs>
        <w:ind w:left="0" w:firstLine="709"/>
        <w:contextualSpacing w:val="0"/>
        <w:jc w:val="both"/>
        <w:outlineLvl w:val="0"/>
        <w:rPr>
          <w:b/>
          <w:color w:val="000000" w:themeColor="text1"/>
        </w:rPr>
      </w:pPr>
      <w:r w:rsidRPr="00B24401">
        <w:rPr>
          <w:b/>
          <w:color w:val="000000" w:themeColor="text1"/>
        </w:rPr>
        <w:t>Статья 2</w:t>
      </w:r>
      <w:r w:rsidR="00AD6215" w:rsidRPr="00B24401">
        <w:rPr>
          <w:b/>
          <w:color w:val="000000" w:themeColor="text1"/>
        </w:rPr>
        <w:t>3</w:t>
      </w:r>
      <w:r w:rsidRPr="00B24401">
        <w:rPr>
          <w:b/>
          <w:color w:val="000000" w:themeColor="text1"/>
        </w:rPr>
        <w:t>. Виды и порядок оформления решений Общественной палаты</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1. Во время заседаний Общественной палаты ведется протокол. Протокол подписывается </w:t>
      </w:r>
      <w:r w:rsidR="00AE6E5B" w:rsidRPr="00B24401">
        <w:rPr>
          <w:color w:val="000000" w:themeColor="text1"/>
        </w:rPr>
        <w:t>Председател</w:t>
      </w:r>
      <w:r w:rsidRPr="00B24401">
        <w:rPr>
          <w:color w:val="000000" w:themeColor="text1"/>
        </w:rPr>
        <w:t>ем Общественной палаты. Протокол заседания Общественной палаты архивируется. Члены Общественной палаты вправе ознакомиться с протоколом в любое время.</w:t>
      </w:r>
    </w:p>
    <w:p w:rsidR="00AE6E5B" w:rsidRPr="00B24401" w:rsidRDefault="001829B9"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 xml:space="preserve">2. По результатам рассмотрения вопросов повестки заседания Общественной палаты могут быть приняты решения Общественной палаты в виде постановлений, заключений, предложений и обращений. Решения Общественной палаты заносятся в протокол и направляются для исполнения (рассмотрения) в виде выписок из протоколов, которые подписываются </w:t>
      </w:r>
      <w:r w:rsidR="00AE6E5B" w:rsidRPr="00B24401">
        <w:rPr>
          <w:color w:val="000000" w:themeColor="text1"/>
        </w:rPr>
        <w:t>Председател</w:t>
      </w:r>
      <w:r w:rsidRPr="00B24401">
        <w:rPr>
          <w:color w:val="000000" w:themeColor="text1"/>
        </w:rPr>
        <w:t>ем Общественной палаты или</w:t>
      </w:r>
      <w:r w:rsidR="000E519E" w:rsidRPr="00B24401">
        <w:rPr>
          <w:color w:val="000000" w:themeColor="text1"/>
        </w:rPr>
        <w:t xml:space="preserve"> по поручению Председателя</w:t>
      </w:r>
      <w:r w:rsidRPr="00B24401">
        <w:rPr>
          <w:color w:val="000000" w:themeColor="text1"/>
        </w:rPr>
        <w:t xml:space="preserve"> заместителем </w:t>
      </w:r>
      <w:r w:rsidR="00AE6E5B" w:rsidRPr="00B24401">
        <w:rPr>
          <w:color w:val="000000" w:themeColor="text1"/>
        </w:rPr>
        <w:t>Председател</w:t>
      </w:r>
      <w:r w:rsidRPr="00B24401">
        <w:rPr>
          <w:color w:val="000000" w:themeColor="text1"/>
        </w:rPr>
        <w:t>я Общественной палаты.</w:t>
      </w:r>
    </w:p>
    <w:p w:rsidR="00AE6E5B" w:rsidRPr="00B24401" w:rsidRDefault="00D06F73" w:rsidP="00C76609">
      <w:pPr>
        <w:pStyle w:val="ListParagraph"/>
        <w:tabs>
          <w:tab w:val="left" w:pos="1134"/>
        </w:tabs>
        <w:ind w:left="0" w:firstLine="709"/>
        <w:contextualSpacing w:val="0"/>
        <w:jc w:val="both"/>
        <w:outlineLvl w:val="0"/>
        <w:rPr>
          <w:color w:val="000000" w:themeColor="text1"/>
        </w:rPr>
      </w:pPr>
      <w:r w:rsidRPr="00B24401">
        <w:rPr>
          <w:color w:val="000000" w:themeColor="text1"/>
        </w:rPr>
        <w:t>3. Протоколы заседаний С</w:t>
      </w:r>
      <w:r w:rsidR="001829B9" w:rsidRPr="00B24401">
        <w:rPr>
          <w:color w:val="000000" w:themeColor="text1"/>
        </w:rPr>
        <w:t>овета, а также сопроводительные материалы Общественной палаты, комиссий и рабочих групп (в подлинниках) хранятся в архиве Общественной палаты.</w:t>
      </w:r>
    </w:p>
    <w:p w:rsidR="00AE6E5B" w:rsidRPr="00B24401" w:rsidRDefault="00AE6E5B" w:rsidP="00C76609">
      <w:pPr>
        <w:pStyle w:val="ListParagraph"/>
        <w:tabs>
          <w:tab w:val="left" w:pos="1134"/>
        </w:tabs>
        <w:ind w:left="0" w:firstLine="709"/>
        <w:contextualSpacing w:val="0"/>
        <w:jc w:val="both"/>
        <w:outlineLvl w:val="0"/>
        <w:rPr>
          <w:b/>
        </w:rPr>
      </w:pPr>
    </w:p>
    <w:p w:rsidR="002C3058" w:rsidRPr="00B24401" w:rsidRDefault="001829B9" w:rsidP="00CC4AAB">
      <w:pPr>
        <w:pStyle w:val="ListParagraph"/>
        <w:tabs>
          <w:tab w:val="left" w:pos="1134"/>
        </w:tabs>
        <w:ind w:left="0" w:firstLine="709"/>
        <w:contextualSpacing w:val="0"/>
        <w:jc w:val="both"/>
        <w:outlineLvl w:val="0"/>
        <w:rPr>
          <w:b/>
        </w:rPr>
      </w:pPr>
      <w:r w:rsidRPr="00B24401">
        <w:rPr>
          <w:b/>
        </w:rPr>
        <w:t>Статья 2</w:t>
      </w:r>
      <w:r w:rsidR="00AD6215" w:rsidRPr="00B24401">
        <w:rPr>
          <w:b/>
        </w:rPr>
        <w:t>4</w:t>
      </w:r>
      <w:r w:rsidRPr="00B24401">
        <w:rPr>
          <w:b/>
        </w:rPr>
        <w:t>. Поручение Общественной палаты</w:t>
      </w:r>
    </w:p>
    <w:p w:rsidR="001829B9" w:rsidRPr="00B24401" w:rsidRDefault="001829B9" w:rsidP="00E474CF">
      <w:pPr>
        <w:pStyle w:val="ListParagraph"/>
        <w:numPr>
          <w:ilvl w:val="0"/>
          <w:numId w:val="9"/>
        </w:numPr>
        <w:tabs>
          <w:tab w:val="left" w:pos="1134"/>
        </w:tabs>
        <w:ind w:left="0" w:firstLine="709"/>
        <w:contextualSpacing w:val="0"/>
        <w:jc w:val="both"/>
      </w:pPr>
      <w:r w:rsidRPr="00B24401">
        <w:t xml:space="preserve">Для подготовки вопроса к рассмотрению </w:t>
      </w:r>
      <w:r w:rsidR="00683E2D" w:rsidRPr="00B24401">
        <w:rPr>
          <w:color w:val="000000" w:themeColor="text1"/>
        </w:rPr>
        <w:t xml:space="preserve">Общественной палаты </w:t>
      </w:r>
      <w:r w:rsidRPr="00B24401">
        <w:t xml:space="preserve"> в ходе ее заседания Общественная палата вправе дать поручение председателю Общественной палаты, комиссиям, рабочим группам, руководителю Аппарата Общественной палаты. Такие поручения даются по предложению председательствующего на заседании </w:t>
      </w:r>
      <w:r w:rsidR="00683E2D" w:rsidRPr="00B24401">
        <w:rPr>
          <w:color w:val="000000" w:themeColor="text1"/>
        </w:rPr>
        <w:t>Общественной палаты</w:t>
      </w:r>
      <w:r w:rsidRPr="00B24401">
        <w:t xml:space="preserve">, а также по предложениям комиссий, рабочих групп, группы членов </w:t>
      </w:r>
      <w:r w:rsidR="00683E2D" w:rsidRPr="00B24401">
        <w:rPr>
          <w:color w:val="000000" w:themeColor="text1"/>
        </w:rPr>
        <w:t xml:space="preserve">Общественной палаты </w:t>
      </w:r>
      <w:r w:rsidRPr="00B24401">
        <w:t xml:space="preserve"> или отдельных</w:t>
      </w:r>
      <w:r w:rsidR="00683E2D" w:rsidRPr="00B24401">
        <w:t xml:space="preserve"> её</w:t>
      </w:r>
      <w:r w:rsidRPr="00B24401">
        <w:t xml:space="preserve"> членов в целях предоставления дополнительной информации по интересующему их вопросу. </w:t>
      </w:r>
    </w:p>
    <w:p w:rsidR="001829B9" w:rsidRPr="00B24401" w:rsidRDefault="001829B9" w:rsidP="00E474CF">
      <w:pPr>
        <w:pStyle w:val="ListParagraph"/>
        <w:numPr>
          <w:ilvl w:val="0"/>
          <w:numId w:val="9"/>
        </w:numPr>
        <w:tabs>
          <w:tab w:val="left" w:pos="1134"/>
        </w:tabs>
        <w:ind w:left="0" w:firstLine="709"/>
        <w:contextualSpacing w:val="0"/>
        <w:jc w:val="both"/>
      </w:pPr>
      <w:r w:rsidRPr="00B24401">
        <w:t xml:space="preserve">Текст поручения, внесенный в письменной форме и подписанный инициатором поручения, оглашается на заседании </w:t>
      </w:r>
      <w:r w:rsidR="00683E2D" w:rsidRPr="00B24401">
        <w:rPr>
          <w:color w:val="000000" w:themeColor="text1"/>
        </w:rPr>
        <w:t xml:space="preserve">Общественной палаты </w:t>
      </w:r>
      <w:r w:rsidRPr="00B24401">
        <w:t xml:space="preserve"> им же или председательствующим.</w:t>
      </w:r>
    </w:p>
    <w:p w:rsidR="001829B9" w:rsidRPr="00B24401" w:rsidRDefault="001829B9" w:rsidP="00E474CF">
      <w:pPr>
        <w:pStyle w:val="ListParagraph"/>
        <w:numPr>
          <w:ilvl w:val="0"/>
          <w:numId w:val="9"/>
        </w:numPr>
        <w:tabs>
          <w:tab w:val="left" w:pos="1134"/>
        </w:tabs>
        <w:ind w:left="0" w:firstLine="709"/>
        <w:contextualSpacing w:val="0"/>
        <w:jc w:val="both"/>
      </w:pPr>
      <w:r w:rsidRPr="00B24401">
        <w:t xml:space="preserve">При наличии возражений предложение дать поручение ставится на голосование. Решение принимается большинством голосов от числа членов </w:t>
      </w:r>
      <w:r w:rsidR="00510353" w:rsidRPr="00B24401">
        <w:rPr>
          <w:color w:val="000000" w:themeColor="text1"/>
        </w:rPr>
        <w:t>Общественной палаты</w:t>
      </w:r>
      <w:r w:rsidRPr="00B24401">
        <w:t>, участвовавших в голосовании.</w:t>
      </w:r>
    </w:p>
    <w:p w:rsidR="001829B9" w:rsidRPr="00B24401" w:rsidRDefault="001829B9" w:rsidP="00E474CF">
      <w:pPr>
        <w:pStyle w:val="ListParagraph"/>
        <w:numPr>
          <w:ilvl w:val="0"/>
          <w:numId w:val="9"/>
        </w:numPr>
        <w:tabs>
          <w:tab w:val="left" w:pos="1134"/>
        </w:tabs>
        <w:ind w:left="0" w:firstLine="709"/>
        <w:contextualSpacing w:val="0"/>
        <w:jc w:val="both"/>
      </w:pPr>
      <w:r w:rsidRPr="00B24401">
        <w:t>Поручение оформляется протокольной записью. Выписка из протокола в течение 3-х рабочих дней направляется Аппаратом Общественной палаты исполнителю, который не позднее чем через 30 дней или в иной установленный</w:t>
      </w:r>
      <w:r w:rsidR="00510353" w:rsidRPr="00B24401">
        <w:t xml:space="preserve"> </w:t>
      </w:r>
      <w:r w:rsidR="00510353" w:rsidRPr="00B24401">
        <w:rPr>
          <w:color w:val="000000" w:themeColor="text1"/>
        </w:rPr>
        <w:t xml:space="preserve">Общественной палатой </w:t>
      </w:r>
      <w:r w:rsidRPr="00B24401">
        <w:rPr>
          <w:rStyle w:val="2"/>
          <w:rFonts w:ascii="Times New Roman" w:hAnsi="Times New Roman" w:cs="Times New Roman"/>
        </w:rPr>
        <w:t xml:space="preserve">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членов </w:t>
      </w:r>
      <w:r w:rsidR="00510353" w:rsidRPr="00B24401">
        <w:rPr>
          <w:color w:val="000000" w:themeColor="text1"/>
        </w:rPr>
        <w:t>Общественной палаты</w:t>
      </w:r>
      <w:r w:rsidRPr="00B24401">
        <w:rPr>
          <w:rStyle w:val="2"/>
          <w:rFonts w:ascii="Times New Roman" w:hAnsi="Times New Roman" w:cs="Times New Roman"/>
        </w:rPr>
        <w:t>.</w:t>
      </w:r>
    </w:p>
    <w:p w:rsidR="004E5A41" w:rsidRPr="00B24401" w:rsidRDefault="004E5A41" w:rsidP="00C76609">
      <w:pPr>
        <w:ind w:firstLine="709"/>
        <w:jc w:val="both"/>
        <w:rPr>
          <w:b/>
          <w:color w:val="000000" w:themeColor="text1"/>
        </w:rPr>
      </w:pPr>
    </w:p>
    <w:p w:rsidR="00CC4AAB" w:rsidRPr="00B24401" w:rsidRDefault="001829B9" w:rsidP="00CC4AAB">
      <w:pPr>
        <w:ind w:firstLine="709"/>
        <w:jc w:val="both"/>
        <w:rPr>
          <w:b/>
          <w:color w:val="000000" w:themeColor="text1"/>
        </w:rPr>
      </w:pPr>
      <w:r w:rsidRPr="00B24401">
        <w:rPr>
          <w:b/>
          <w:color w:val="000000" w:themeColor="text1"/>
        </w:rPr>
        <w:t>Статья 2</w:t>
      </w:r>
      <w:r w:rsidR="00AD6215" w:rsidRPr="00B24401">
        <w:rPr>
          <w:b/>
          <w:color w:val="000000" w:themeColor="text1"/>
        </w:rPr>
        <w:t>5</w:t>
      </w:r>
      <w:r w:rsidRPr="00B24401">
        <w:rPr>
          <w:b/>
          <w:color w:val="000000" w:themeColor="text1"/>
        </w:rPr>
        <w:t>. Ответы должностных лиц в ходе проведения заседаний Общественной палаты</w:t>
      </w:r>
    </w:p>
    <w:p w:rsidR="004E3020" w:rsidRPr="00B24401" w:rsidRDefault="004E3020" w:rsidP="00E474CF">
      <w:pPr>
        <w:pStyle w:val="ListParagraph"/>
        <w:numPr>
          <w:ilvl w:val="0"/>
          <w:numId w:val="44"/>
        </w:numPr>
        <w:tabs>
          <w:tab w:val="left" w:pos="1134"/>
        </w:tabs>
        <w:spacing w:before="120" w:after="120"/>
        <w:ind w:left="0" w:firstLine="709"/>
        <w:contextualSpacing w:val="0"/>
      </w:pPr>
      <w:r w:rsidRPr="00B24401">
        <w:t xml:space="preserve">В порядке работы Общественной палаты предусматривается время для ответов должностных лиц органов исполнительной власти Республики Северная Осетия-Алания, территориальных органов федеральных органов исполнительной власти и органов местного самоуправления на вопросы членов Общественной палаты (далее – «Диалог с властью»). </w:t>
      </w:r>
    </w:p>
    <w:p w:rsidR="004E3020" w:rsidRPr="00B24401" w:rsidRDefault="004E3020" w:rsidP="00E474CF">
      <w:pPr>
        <w:pStyle w:val="ListParagraph"/>
        <w:numPr>
          <w:ilvl w:val="0"/>
          <w:numId w:val="44"/>
        </w:numPr>
        <w:tabs>
          <w:tab w:val="left" w:pos="1134"/>
        </w:tabs>
        <w:spacing w:before="120" w:after="120"/>
        <w:ind w:left="0" w:firstLine="709"/>
        <w:contextualSpacing w:val="0"/>
      </w:pPr>
      <w:r w:rsidRPr="00B24401">
        <w:t xml:space="preserve">План проведения «Диалога с властью» составляется </w:t>
      </w:r>
      <w:r w:rsidR="004A6F38" w:rsidRPr="00B24401">
        <w:t xml:space="preserve">Советом Общественной палаты и утверждается </w:t>
      </w:r>
      <w:r w:rsidRPr="00B24401">
        <w:t>на очередное пленарное заседани</w:t>
      </w:r>
      <w:r w:rsidR="004A6F38" w:rsidRPr="00B24401">
        <w:t>и</w:t>
      </w:r>
      <w:r w:rsidRPr="00B24401">
        <w:t>.</w:t>
      </w:r>
    </w:p>
    <w:p w:rsidR="004E3020" w:rsidRPr="00B24401" w:rsidRDefault="004E3020" w:rsidP="00E474CF">
      <w:pPr>
        <w:pStyle w:val="ListParagraph"/>
        <w:numPr>
          <w:ilvl w:val="0"/>
          <w:numId w:val="44"/>
        </w:numPr>
        <w:tabs>
          <w:tab w:val="left" w:pos="1134"/>
        </w:tabs>
        <w:spacing w:before="120" w:after="120"/>
        <w:ind w:left="0" w:firstLine="709"/>
        <w:contextualSpacing w:val="0"/>
      </w:pPr>
      <w:r w:rsidRPr="00B24401">
        <w:lastRenderedPageBreak/>
        <w:t>В плане проведения «Диалога с властью» указываются наименования</w:t>
      </w:r>
      <w:r w:rsidR="004A6F38" w:rsidRPr="00B24401">
        <w:t xml:space="preserve"> блоков вопросов</w:t>
      </w:r>
      <w:r w:rsidRPr="00B24401">
        <w:t xml:space="preserve"> и приглашаемые должностные лица.</w:t>
      </w:r>
    </w:p>
    <w:p w:rsidR="004E3020" w:rsidRPr="00B24401" w:rsidRDefault="004E3020" w:rsidP="00E474CF">
      <w:pPr>
        <w:pStyle w:val="ListParagraph"/>
        <w:numPr>
          <w:ilvl w:val="0"/>
          <w:numId w:val="44"/>
        </w:numPr>
        <w:tabs>
          <w:tab w:val="left" w:pos="1134"/>
        </w:tabs>
        <w:spacing w:before="120" w:after="120"/>
        <w:ind w:left="0" w:firstLine="709"/>
        <w:contextualSpacing w:val="0"/>
      </w:pPr>
      <w:r w:rsidRPr="00B24401">
        <w:t>В соответствии с планом проведения «Диалога с властью» Совет Общественной палаты включает в план очередного пленарного заседания Общественной палаты конкретные блоки вопросов с указанием даты их рассмотрения.</w:t>
      </w:r>
    </w:p>
    <w:p w:rsidR="004E3020" w:rsidRPr="00B24401" w:rsidRDefault="004E3020" w:rsidP="00E474CF">
      <w:pPr>
        <w:pStyle w:val="ListParagraph"/>
        <w:numPr>
          <w:ilvl w:val="0"/>
          <w:numId w:val="44"/>
        </w:numPr>
        <w:tabs>
          <w:tab w:val="left" w:pos="1134"/>
        </w:tabs>
        <w:spacing w:before="120" w:after="120"/>
        <w:ind w:left="0" w:firstLine="709"/>
        <w:contextualSpacing w:val="0"/>
      </w:pPr>
      <w:r w:rsidRPr="00B24401">
        <w:t>Председатель Общественной палаты приглашает на «Диалог с властью» не позднее чем за 10 дней до его проведения руководителя территориального органа федерального органа исполнительной власти, органа исполнительной власти Республики Северная Осетия-Алания, органов местного самоуправления и иных должностных лиц в соответствии с рассматриваемым вопросом. 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rsidR="004E3020" w:rsidRPr="00B24401" w:rsidRDefault="004E3020" w:rsidP="00E474CF">
      <w:pPr>
        <w:pStyle w:val="ListParagraph"/>
        <w:numPr>
          <w:ilvl w:val="0"/>
          <w:numId w:val="44"/>
        </w:numPr>
        <w:tabs>
          <w:tab w:val="left" w:pos="1134"/>
        </w:tabs>
        <w:spacing w:before="120" w:after="120"/>
        <w:ind w:left="0" w:firstLine="709"/>
        <w:contextualSpacing w:val="0"/>
      </w:pPr>
      <w:r w:rsidRPr="00B24401">
        <w:t>Письменные вопросы и предложения по вопросу, предлагаемому к рассмотрению на «Диалоге с властью», направляются членами Общественной палаты в Совет Общественной палаты не позднее</w:t>
      </w:r>
      <w:r w:rsidR="008E61CC" w:rsidRPr="00B24401">
        <w:t>,</w:t>
      </w:r>
      <w:r w:rsidRPr="00B24401">
        <w:t xml:space="preserve"> чем за 20 дней до проведения указанного мероприятия.</w:t>
      </w:r>
    </w:p>
    <w:p w:rsidR="004E3020" w:rsidRPr="00B24401" w:rsidRDefault="004E3020" w:rsidP="00E474CF">
      <w:pPr>
        <w:pStyle w:val="ListParagraph"/>
        <w:numPr>
          <w:ilvl w:val="0"/>
          <w:numId w:val="44"/>
        </w:numPr>
        <w:tabs>
          <w:tab w:val="left" w:pos="1134"/>
        </w:tabs>
        <w:spacing w:before="120" w:after="120"/>
        <w:ind w:left="0" w:firstLine="709"/>
        <w:contextualSpacing w:val="0"/>
      </w:pPr>
      <w:r w:rsidRPr="00B24401">
        <w:t>Совет Общественной палаты рассматривает вопросы и предложения членов Общественной палаты и направляет их руководителям территориальных органов федеральных органов исполнительной власти, органов исполнительной власти Республики Северная Осетия-Алания,, органов местного самоуправления, ведающим данным вопросом, иным приглашенным должностным лицам не позднее</w:t>
      </w:r>
      <w:r w:rsidR="008E61CC" w:rsidRPr="00B24401">
        <w:t>,</w:t>
      </w:r>
      <w:r w:rsidRPr="00B24401">
        <w:t xml:space="preserve"> чем за 5 дней до проведения мероприятия.</w:t>
      </w:r>
    </w:p>
    <w:p w:rsidR="004E3020" w:rsidRPr="00B24401" w:rsidRDefault="004E3020" w:rsidP="00E474CF">
      <w:pPr>
        <w:pStyle w:val="ListParagraph"/>
        <w:numPr>
          <w:ilvl w:val="0"/>
          <w:numId w:val="44"/>
        </w:numPr>
        <w:tabs>
          <w:tab w:val="left" w:pos="1134"/>
        </w:tabs>
        <w:spacing w:before="120" w:after="120"/>
        <w:ind w:left="0" w:firstLine="709"/>
        <w:contextualSpacing w:val="0"/>
      </w:pPr>
      <w:r w:rsidRPr="00B24401">
        <w:t>Если руководитель органа государственной власти или органа местного самоуправления или иное приглашенное должностное лицо не может присутст</w:t>
      </w:r>
      <w:r w:rsidR="008E61CC" w:rsidRPr="00B24401">
        <w:t>вовать на «Диалоге с властью», то обязан уведомить</w:t>
      </w:r>
      <w:r w:rsidRPr="00B24401">
        <w:t xml:space="preserve"> об этом председателя Общественной палаты с объяснением причины своего отсутствия и указанием дол</w:t>
      </w:r>
      <w:r w:rsidR="008E61CC" w:rsidRPr="00B24401">
        <w:t>жностных лиц, которые вместо него</w:t>
      </w:r>
      <w:r w:rsidRPr="00B24401">
        <w:t xml:space="preserve"> примут участие в мероприятии. Совет Общественной палаты, в случае необходимости, может перенести «Диалог с властью» на другое время.</w:t>
      </w:r>
    </w:p>
    <w:p w:rsidR="001829B9" w:rsidRPr="00B24401" w:rsidRDefault="004E3020" w:rsidP="00CC4AAB">
      <w:pPr>
        <w:pStyle w:val="ListParagraph"/>
        <w:numPr>
          <w:ilvl w:val="0"/>
          <w:numId w:val="44"/>
        </w:numPr>
        <w:tabs>
          <w:tab w:val="left" w:pos="1134"/>
        </w:tabs>
        <w:spacing w:before="120" w:after="120"/>
        <w:ind w:left="0" w:firstLine="709"/>
        <w:contextualSpacing w:val="0"/>
      </w:pPr>
      <w:r w:rsidRPr="00B24401">
        <w:t>По результатам обсуждения вопроса Общественная палата может дать профильной комиссии поручение подготовить проект решения Общественной палаты, который принимается голосованием на пленарном заседании Общественной палаты.</w:t>
      </w:r>
    </w:p>
    <w:p w:rsidR="001829B9" w:rsidRPr="00B24401" w:rsidRDefault="001829B9" w:rsidP="00C76609">
      <w:pPr>
        <w:ind w:firstLine="709"/>
        <w:jc w:val="both"/>
        <w:rPr>
          <w:b/>
          <w:color w:val="000000" w:themeColor="text1"/>
        </w:rPr>
      </w:pPr>
    </w:p>
    <w:p w:rsidR="001829B9" w:rsidRPr="00B24401" w:rsidRDefault="001829B9" w:rsidP="00C76609">
      <w:pPr>
        <w:pStyle w:val="a0"/>
        <w:spacing w:line="240" w:lineRule="auto"/>
        <w:ind w:firstLine="709"/>
        <w:jc w:val="both"/>
        <w:outlineLvl w:val="0"/>
        <w:rPr>
          <w:rFonts w:ascii="Times New Roman" w:hAnsi="Times New Roman" w:cs="Times New Roman"/>
          <w:b w:val="0"/>
          <w:sz w:val="24"/>
          <w:szCs w:val="24"/>
        </w:rPr>
      </w:pPr>
    </w:p>
    <w:p w:rsidR="001829B9" w:rsidRPr="00B24401" w:rsidRDefault="001829B9" w:rsidP="00C76609">
      <w:pPr>
        <w:pStyle w:val="a0"/>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3. СОВЕТ ОБЩЕСТВЕННОЙ ПАЛАТЫ</w:t>
      </w:r>
    </w:p>
    <w:p w:rsidR="001829B9" w:rsidRPr="00B24401" w:rsidRDefault="001829B9" w:rsidP="00C76609">
      <w:pPr>
        <w:pStyle w:val="a0"/>
        <w:spacing w:line="240" w:lineRule="auto"/>
        <w:ind w:firstLine="709"/>
        <w:jc w:val="both"/>
        <w:rPr>
          <w:rFonts w:ascii="Times New Roman" w:hAnsi="Times New Roman" w:cs="Times New Roman"/>
          <w:sz w:val="24"/>
          <w:szCs w:val="24"/>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2</w:t>
      </w:r>
      <w:r w:rsidR="00AD6215" w:rsidRPr="00B24401">
        <w:rPr>
          <w:rFonts w:ascii="Times New Roman" w:hAnsi="Times New Roman" w:cs="Times New Roman"/>
          <w:sz w:val="24"/>
          <w:szCs w:val="24"/>
        </w:rPr>
        <w:t>6</w:t>
      </w:r>
      <w:r w:rsidRPr="00B24401">
        <w:rPr>
          <w:rFonts w:ascii="Times New Roman" w:hAnsi="Times New Roman" w:cs="Times New Roman"/>
          <w:sz w:val="24"/>
          <w:szCs w:val="24"/>
        </w:rPr>
        <w:t>. Состав Совета Общественной палаты</w:t>
      </w:r>
    </w:p>
    <w:p w:rsidR="001829B9" w:rsidRPr="00B24401" w:rsidRDefault="001829B9" w:rsidP="00E474CF">
      <w:pPr>
        <w:pStyle w:val="ListParagraph"/>
        <w:numPr>
          <w:ilvl w:val="0"/>
          <w:numId w:val="10"/>
        </w:numPr>
        <w:tabs>
          <w:tab w:val="left" w:pos="1134"/>
        </w:tabs>
        <w:ind w:left="0" w:firstLine="709"/>
        <w:contextualSpacing w:val="0"/>
        <w:jc w:val="both"/>
      </w:pPr>
      <w:r w:rsidRPr="00B24401">
        <w:t xml:space="preserve">Совет Общественной палаты является постоянно действующим органом. </w:t>
      </w:r>
    </w:p>
    <w:p w:rsidR="001829B9" w:rsidRPr="00B24401" w:rsidRDefault="001829B9" w:rsidP="00E474CF">
      <w:pPr>
        <w:pStyle w:val="ListParagraph"/>
        <w:numPr>
          <w:ilvl w:val="0"/>
          <w:numId w:val="10"/>
        </w:numPr>
        <w:tabs>
          <w:tab w:val="left" w:pos="1134"/>
        </w:tabs>
        <w:ind w:left="0" w:firstLine="709"/>
        <w:contextualSpacing w:val="0"/>
        <w:jc w:val="both"/>
      </w:pPr>
      <w:r w:rsidRPr="00B24401">
        <w:t>В состав Совета Общественной палаты входят:</w:t>
      </w:r>
    </w:p>
    <w:p w:rsidR="001829B9" w:rsidRPr="00B24401" w:rsidRDefault="001829B9" w:rsidP="00E474CF">
      <w:pPr>
        <w:pStyle w:val="ListParagraph"/>
        <w:numPr>
          <w:ilvl w:val="0"/>
          <w:numId w:val="11"/>
        </w:numPr>
        <w:ind w:left="0" w:firstLine="709"/>
        <w:contextualSpacing w:val="0"/>
        <w:jc w:val="both"/>
      </w:pPr>
      <w:r w:rsidRPr="00B24401">
        <w:t>председатель Общественной палаты;</w:t>
      </w:r>
    </w:p>
    <w:p w:rsidR="004E3020" w:rsidRPr="00B24401" w:rsidRDefault="001829B9" w:rsidP="00E474CF">
      <w:pPr>
        <w:pStyle w:val="ListParagraph"/>
        <w:numPr>
          <w:ilvl w:val="0"/>
          <w:numId w:val="11"/>
        </w:numPr>
        <w:ind w:left="0" w:firstLine="709"/>
        <w:contextualSpacing w:val="0"/>
        <w:jc w:val="both"/>
      </w:pPr>
      <w:r w:rsidRPr="00B24401">
        <w:t>заместители председателя Общественной палаты;</w:t>
      </w:r>
      <w:r w:rsidR="004E3020" w:rsidRPr="00B24401">
        <w:t xml:space="preserve"> </w:t>
      </w:r>
    </w:p>
    <w:p w:rsidR="001829B9" w:rsidRPr="00B24401" w:rsidRDefault="00576824" w:rsidP="00E474CF">
      <w:pPr>
        <w:pStyle w:val="ListParagraph"/>
        <w:numPr>
          <w:ilvl w:val="0"/>
          <w:numId w:val="11"/>
        </w:numPr>
        <w:ind w:left="0" w:firstLine="709"/>
        <w:contextualSpacing w:val="0"/>
        <w:jc w:val="both"/>
      </w:pPr>
      <w:r w:rsidRPr="00B24401">
        <w:t>руководитель А</w:t>
      </w:r>
      <w:r w:rsidR="004E3020" w:rsidRPr="00B24401">
        <w:t>ппарата Общественной палаты;</w:t>
      </w:r>
    </w:p>
    <w:p w:rsidR="001829B9" w:rsidRPr="00B24401" w:rsidRDefault="001829B9" w:rsidP="00E474CF">
      <w:pPr>
        <w:pStyle w:val="ListParagraph"/>
        <w:numPr>
          <w:ilvl w:val="0"/>
          <w:numId w:val="11"/>
        </w:numPr>
        <w:ind w:left="0" w:firstLine="709"/>
        <w:contextualSpacing w:val="0"/>
        <w:jc w:val="both"/>
      </w:pPr>
      <w:r w:rsidRPr="00B24401">
        <w:t>член Общественной палаты, являющийся представителем в составе Общественной палаты Российской Федерации;</w:t>
      </w:r>
    </w:p>
    <w:p w:rsidR="001829B9" w:rsidRPr="00B24401" w:rsidRDefault="001829B9" w:rsidP="00E474CF">
      <w:pPr>
        <w:pStyle w:val="ListParagraph"/>
        <w:numPr>
          <w:ilvl w:val="0"/>
          <w:numId w:val="11"/>
        </w:numPr>
        <w:ind w:left="0" w:firstLine="709"/>
        <w:contextualSpacing w:val="0"/>
        <w:jc w:val="both"/>
      </w:pPr>
      <w:r w:rsidRPr="00B24401">
        <w:t xml:space="preserve"> </w:t>
      </w:r>
      <w:r w:rsidR="004E3020" w:rsidRPr="00B24401">
        <w:t>председатели комиссий Общественной палаты.</w:t>
      </w:r>
    </w:p>
    <w:p w:rsidR="001829B9" w:rsidRPr="00B24401" w:rsidRDefault="001829B9" w:rsidP="00E474CF">
      <w:pPr>
        <w:pStyle w:val="ListParagraph"/>
        <w:numPr>
          <w:ilvl w:val="0"/>
          <w:numId w:val="10"/>
        </w:numPr>
        <w:tabs>
          <w:tab w:val="left" w:pos="1134"/>
        </w:tabs>
        <w:ind w:left="0" w:firstLine="709"/>
        <w:contextualSpacing w:val="0"/>
        <w:jc w:val="both"/>
      </w:pPr>
      <w:r w:rsidRPr="00B24401">
        <w:t xml:space="preserve">Председателем Совета Общественной палаты является председатель Общественной палаты. </w:t>
      </w:r>
    </w:p>
    <w:p w:rsidR="007D008F" w:rsidRPr="00B24401" w:rsidRDefault="007D008F" w:rsidP="00C76609">
      <w:pPr>
        <w:pStyle w:val="a0"/>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27</w:t>
      </w:r>
      <w:r w:rsidR="00B5067C" w:rsidRPr="00B24401">
        <w:rPr>
          <w:rFonts w:ascii="Times New Roman" w:hAnsi="Times New Roman" w:cs="Times New Roman"/>
          <w:sz w:val="24"/>
          <w:szCs w:val="24"/>
        </w:rPr>
        <w:t>.</w:t>
      </w:r>
      <w:r w:rsidRPr="00B24401">
        <w:rPr>
          <w:rFonts w:ascii="Times New Roman" w:hAnsi="Times New Roman" w:cs="Times New Roman"/>
          <w:sz w:val="24"/>
          <w:szCs w:val="24"/>
        </w:rPr>
        <w:t xml:space="preserve"> Заседания Совета Общественной палаты</w:t>
      </w:r>
    </w:p>
    <w:p w:rsidR="001829B9" w:rsidRPr="00B24401" w:rsidRDefault="001829B9" w:rsidP="00E474CF">
      <w:pPr>
        <w:pStyle w:val="ListParagraph"/>
        <w:numPr>
          <w:ilvl w:val="0"/>
          <w:numId w:val="12"/>
        </w:numPr>
        <w:tabs>
          <w:tab w:val="left" w:pos="1134"/>
        </w:tabs>
        <w:ind w:left="0" w:firstLine="709"/>
        <w:contextualSpacing w:val="0"/>
        <w:jc w:val="both"/>
      </w:pPr>
      <w:r w:rsidRPr="00B24401">
        <w:t xml:space="preserve">На заседании Совета Общественной палаты председательствует председатель Общественной палаты. </w:t>
      </w:r>
    </w:p>
    <w:p w:rsidR="001829B9" w:rsidRPr="00B24401" w:rsidRDefault="001829B9" w:rsidP="00E474CF">
      <w:pPr>
        <w:pStyle w:val="ListParagraph"/>
        <w:numPr>
          <w:ilvl w:val="0"/>
          <w:numId w:val="12"/>
        </w:numPr>
        <w:tabs>
          <w:tab w:val="left" w:pos="1134"/>
        </w:tabs>
        <w:ind w:left="0" w:firstLine="709"/>
        <w:contextualSpacing w:val="0"/>
        <w:jc w:val="both"/>
      </w:pPr>
      <w:r w:rsidRPr="00B24401">
        <w:t>В заседаниях Совета Общественной палаты могут принимать участие:</w:t>
      </w:r>
    </w:p>
    <w:p w:rsidR="001829B9" w:rsidRPr="00B24401" w:rsidRDefault="001829B9" w:rsidP="00E474CF">
      <w:pPr>
        <w:pStyle w:val="ListParagraph"/>
        <w:numPr>
          <w:ilvl w:val="0"/>
          <w:numId w:val="13"/>
        </w:numPr>
        <w:tabs>
          <w:tab w:val="left" w:pos="1134"/>
        </w:tabs>
        <w:ind w:left="0" w:firstLine="709"/>
        <w:contextualSpacing w:val="0"/>
        <w:jc w:val="both"/>
      </w:pPr>
      <w:r w:rsidRPr="00B24401">
        <w:t>члены Общественной палаты, предложения которых внесены в план очередного заседания Общественной палаты;</w:t>
      </w:r>
    </w:p>
    <w:p w:rsidR="001829B9" w:rsidRPr="00B24401" w:rsidRDefault="001829B9" w:rsidP="00E474CF">
      <w:pPr>
        <w:pStyle w:val="ListParagraph"/>
        <w:numPr>
          <w:ilvl w:val="0"/>
          <w:numId w:val="13"/>
        </w:numPr>
        <w:tabs>
          <w:tab w:val="left" w:pos="1134"/>
        </w:tabs>
        <w:ind w:left="0" w:firstLine="709"/>
        <w:contextualSpacing w:val="0"/>
        <w:jc w:val="both"/>
      </w:pPr>
      <w:r w:rsidRPr="00B24401">
        <w:lastRenderedPageBreak/>
        <w:t xml:space="preserve">уполномоченные представители территориальных органов федеральных органов исполнительной власти, органов исполнительной власти </w:t>
      </w:r>
      <w:r w:rsidR="00C76609" w:rsidRPr="00B24401">
        <w:t>Республики Северная Осетия-Алания</w:t>
      </w:r>
      <w:r w:rsidRPr="00B24401">
        <w:t xml:space="preserve"> и органов местного самоуправления</w:t>
      </w:r>
      <w:r w:rsidR="008E61CC" w:rsidRPr="00B24401">
        <w:t xml:space="preserve"> по приглашению Совета Общественной палаты</w:t>
      </w:r>
      <w:r w:rsidRPr="00B24401">
        <w:t>;</w:t>
      </w:r>
    </w:p>
    <w:p w:rsidR="001829B9" w:rsidRPr="00B24401" w:rsidRDefault="001829B9" w:rsidP="00E474CF">
      <w:pPr>
        <w:pStyle w:val="ListParagraph"/>
        <w:numPr>
          <w:ilvl w:val="0"/>
          <w:numId w:val="13"/>
        </w:numPr>
        <w:tabs>
          <w:tab w:val="left" w:pos="1134"/>
        </w:tabs>
        <w:ind w:left="0" w:firstLine="709"/>
        <w:contextualSpacing w:val="0"/>
        <w:jc w:val="both"/>
      </w:pPr>
      <w:r w:rsidRPr="00B24401">
        <w:t>иные лица по приглашению Совета Общественной палаты.</w:t>
      </w:r>
    </w:p>
    <w:p w:rsidR="001829B9" w:rsidRPr="00B24401" w:rsidRDefault="001829B9" w:rsidP="00E474CF">
      <w:pPr>
        <w:pStyle w:val="ListParagraph"/>
        <w:numPr>
          <w:ilvl w:val="0"/>
          <w:numId w:val="12"/>
        </w:numPr>
        <w:tabs>
          <w:tab w:val="left" w:pos="1134"/>
        </w:tabs>
        <w:ind w:left="0" w:firstLine="709"/>
        <w:contextualSpacing w:val="0"/>
        <w:jc w:val="both"/>
      </w:pPr>
      <w:r w:rsidRPr="00B24401">
        <w:t xml:space="preserve">Совет Общественной палаты собирается не реже одного раза в месяц. По предложению председателя Общественной палаты, может быть назначено внеочередное заседание Совета Общественной палаты. </w:t>
      </w:r>
    </w:p>
    <w:p w:rsidR="001829B9" w:rsidRPr="00B24401" w:rsidRDefault="001829B9" w:rsidP="00E474CF">
      <w:pPr>
        <w:pStyle w:val="ListParagraph"/>
        <w:numPr>
          <w:ilvl w:val="0"/>
          <w:numId w:val="12"/>
        </w:numPr>
        <w:tabs>
          <w:tab w:val="left" w:pos="1134"/>
        </w:tabs>
        <w:ind w:left="0" w:firstLine="709"/>
        <w:contextualSpacing w:val="0"/>
        <w:jc w:val="both"/>
      </w:pPr>
      <w:r w:rsidRPr="00B24401">
        <w:t>Материалы для рассмотрения на очередном заседании Совета Общественной палаты, а также проекты его решений готовит председатель Общественной палаты по представлению комиссий и членов Общественной палаты.</w:t>
      </w:r>
    </w:p>
    <w:p w:rsidR="001829B9" w:rsidRPr="00B24401" w:rsidRDefault="001829B9" w:rsidP="00E474CF">
      <w:pPr>
        <w:pStyle w:val="ListParagraph"/>
        <w:numPr>
          <w:ilvl w:val="0"/>
          <w:numId w:val="12"/>
        </w:numPr>
        <w:tabs>
          <w:tab w:val="left" w:pos="1134"/>
        </w:tabs>
        <w:ind w:left="0" w:firstLine="709"/>
        <w:contextualSpacing w:val="0"/>
        <w:jc w:val="both"/>
      </w:pPr>
      <w:r w:rsidRPr="00B24401">
        <w:t>Повестка дня заседания Совета Общественной палаты и материалы к ней направляются председателю Общественной палаты, руководителям комиссий и р</w:t>
      </w:r>
      <w:r w:rsidR="00C64030" w:rsidRPr="00B24401">
        <w:t>абочих групп не позднее</w:t>
      </w:r>
      <w:r w:rsidR="00222910" w:rsidRPr="00B24401">
        <w:t>,</w:t>
      </w:r>
      <w:r w:rsidR="00C64030" w:rsidRPr="00B24401">
        <w:t xml:space="preserve"> чем за 3</w:t>
      </w:r>
      <w:r w:rsidRPr="00B24401">
        <w:t xml:space="preserve"> рабочих дня до дня заседания Совета Общественной палаты.</w:t>
      </w:r>
    </w:p>
    <w:p w:rsidR="001829B9" w:rsidRPr="00B24401" w:rsidRDefault="001829B9" w:rsidP="00E474CF">
      <w:pPr>
        <w:pStyle w:val="ListParagraph"/>
        <w:numPr>
          <w:ilvl w:val="0"/>
          <w:numId w:val="12"/>
        </w:numPr>
        <w:tabs>
          <w:tab w:val="left" w:pos="1134"/>
        </w:tabs>
        <w:ind w:left="0" w:firstLine="709"/>
        <w:contextualSpacing w:val="0"/>
        <w:jc w:val="both"/>
      </w:pPr>
      <w:r w:rsidRPr="00B24401">
        <w:t xml:space="preserve">Заседание Совета Общественной палаты правомочно, если на нем присутствует более половины от общего числа его членов. Решение Совета Общественной палаты принимается большинством голосов членов Совета Общественной палаты, присутствующих на заседании. </w:t>
      </w:r>
    </w:p>
    <w:p w:rsidR="001829B9" w:rsidRPr="00B24401" w:rsidRDefault="001829B9" w:rsidP="00E474CF">
      <w:pPr>
        <w:pStyle w:val="ListParagraph"/>
        <w:numPr>
          <w:ilvl w:val="0"/>
          <w:numId w:val="12"/>
        </w:numPr>
        <w:tabs>
          <w:tab w:val="left" w:pos="1134"/>
        </w:tabs>
        <w:ind w:left="0" w:firstLine="709"/>
        <w:contextualSpacing w:val="0"/>
        <w:jc w:val="both"/>
      </w:pPr>
      <w:r w:rsidRPr="00B24401">
        <w:t>В период между заседаниями Совета по решению председателя Общественной палаты Совет вправе принимать решения по вопросам, входящим в его компетенцию, методом опроса членов Совета Общественной палаты.</w:t>
      </w:r>
    </w:p>
    <w:p w:rsidR="001829B9" w:rsidRPr="00B24401" w:rsidRDefault="001829B9" w:rsidP="00E474CF">
      <w:pPr>
        <w:pStyle w:val="ListParagraph"/>
        <w:numPr>
          <w:ilvl w:val="0"/>
          <w:numId w:val="12"/>
        </w:numPr>
        <w:tabs>
          <w:tab w:val="left" w:pos="1134"/>
        </w:tabs>
        <w:ind w:left="0" w:firstLine="709"/>
        <w:contextualSpacing w:val="0"/>
        <w:jc w:val="both"/>
      </w:pPr>
      <w:r w:rsidRPr="00B24401">
        <w:t>Председатель Общественной палаты утверждает перечень вопросов, предлагаемых членам Совета для рассмотрения, и опросный лист.</w:t>
      </w:r>
    </w:p>
    <w:p w:rsidR="001829B9" w:rsidRPr="00B24401" w:rsidRDefault="00C64030" w:rsidP="00E474CF">
      <w:pPr>
        <w:pStyle w:val="ListParagraph"/>
        <w:numPr>
          <w:ilvl w:val="0"/>
          <w:numId w:val="12"/>
        </w:numPr>
        <w:tabs>
          <w:tab w:val="left" w:pos="1134"/>
        </w:tabs>
        <w:ind w:left="0" w:firstLine="709"/>
        <w:contextualSpacing w:val="0"/>
        <w:jc w:val="both"/>
      </w:pPr>
      <w:r w:rsidRPr="00B24401">
        <w:t>Члены Совета в течение 3</w:t>
      </w:r>
      <w:r w:rsidR="001829B9" w:rsidRPr="00B24401">
        <w:t xml:space="preserve"> рабочих дней должны выразить свое мнение, направив председателю Общественной палаты, заполненные ими опросные листы.</w:t>
      </w:r>
    </w:p>
    <w:p w:rsidR="001829B9" w:rsidRPr="00B24401" w:rsidRDefault="001829B9" w:rsidP="00E474CF">
      <w:pPr>
        <w:pStyle w:val="ListParagraph"/>
        <w:numPr>
          <w:ilvl w:val="0"/>
          <w:numId w:val="12"/>
        </w:numPr>
        <w:tabs>
          <w:tab w:val="left" w:pos="1134"/>
        </w:tabs>
        <w:ind w:left="0" w:firstLine="709"/>
        <w:contextualSpacing w:val="0"/>
        <w:jc w:val="both"/>
      </w:pPr>
      <w:r w:rsidRPr="00B24401">
        <w:t>Срок голосования может быть продлен по решению председателя Обществен</w:t>
      </w:r>
      <w:r w:rsidR="004E3020" w:rsidRPr="00B24401">
        <w:t>ной палаты, но не более чем на 2</w:t>
      </w:r>
      <w:r w:rsidRPr="00B24401">
        <w:t xml:space="preserve"> рабочих дня.</w:t>
      </w:r>
    </w:p>
    <w:p w:rsidR="001829B9" w:rsidRPr="00B24401" w:rsidRDefault="001829B9" w:rsidP="00E474CF">
      <w:pPr>
        <w:pStyle w:val="ListParagraph"/>
        <w:numPr>
          <w:ilvl w:val="0"/>
          <w:numId w:val="12"/>
        </w:numPr>
        <w:tabs>
          <w:tab w:val="left" w:pos="1134"/>
        </w:tabs>
        <w:ind w:left="0" w:firstLine="709"/>
        <w:contextualSpacing w:val="0"/>
        <w:jc w:val="both"/>
      </w:pPr>
      <w:r w:rsidRPr="00B24401">
        <w:t>Решение по каждому вопросу считается принятым, если за него высказалось большинство от общего числа членов Совета.</w:t>
      </w:r>
    </w:p>
    <w:p w:rsidR="001829B9" w:rsidRPr="00B24401" w:rsidRDefault="001829B9" w:rsidP="00E474CF">
      <w:pPr>
        <w:pStyle w:val="ListParagraph"/>
        <w:numPr>
          <w:ilvl w:val="0"/>
          <w:numId w:val="12"/>
        </w:numPr>
        <w:tabs>
          <w:tab w:val="left" w:pos="1134"/>
        </w:tabs>
        <w:ind w:left="0" w:firstLine="709"/>
        <w:contextualSpacing w:val="0"/>
        <w:jc w:val="both"/>
      </w:pPr>
      <w:r w:rsidRPr="00B24401">
        <w:t xml:space="preserve">Решения Совета Общественной палаты оформляются в виде выписок из протокола заседания Совета Общественной палаты, который подписывается председателем Общественной палаты или в случае его отсутствия - председательствующим на заседании Совета Общественной палаты, определенным в порядке, установленном настоящим Регламентом. </w:t>
      </w:r>
    </w:p>
    <w:p w:rsidR="001829B9" w:rsidRPr="00B24401" w:rsidRDefault="004E3020" w:rsidP="00E474CF">
      <w:pPr>
        <w:pStyle w:val="ListParagraph"/>
        <w:numPr>
          <w:ilvl w:val="0"/>
          <w:numId w:val="12"/>
        </w:numPr>
        <w:tabs>
          <w:tab w:val="left" w:pos="1134"/>
        </w:tabs>
        <w:ind w:left="0" w:firstLine="709"/>
        <w:contextualSpacing w:val="0"/>
        <w:jc w:val="both"/>
      </w:pPr>
      <w:r w:rsidRPr="00B24401">
        <w:t>В случае необходимости п</w:t>
      </w:r>
      <w:r w:rsidR="001829B9" w:rsidRPr="00B24401">
        <w:t xml:space="preserve">ротокол заседания Совета Общественной палаты в течение 3 рабочих дней направляется членам </w:t>
      </w:r>
      <w:r w:rsidR="008F7B21" w:rsidRPr="00B24401">
        <w:t>по приглашению Совета Общественной палаты</w:t>
      </w:r>
      <w:r w:rsidR="001829B9" w:rsidRPr="00B24401">
        <w:t xml:space="preserve"> для ознакомления.</w:t>
      </w:r>
    </w:p>
    <w:p w:rsidR="001829B9" w:rsidRPr="00B24401" w:rsidRDefault="001829B9" w:rsidP="00E474CF">
      <w:pPr>
        <w:pStyle w:val="ListParagraph"/>
        <w:numPr>
          <w:ilvl w:val="0"/>
          <w:numId w:val="12"/>
        </w:numPr>
        <w:tabs>
          <w:tab w:val="left" w:pos="1134"/>
        </w:tabs>
        <w:ind w:left="0" w:firstLine="709"/>
        <w:contextualSpacing w:val="0"/>
        <w:jc w:val="both"/>
      </w:pPr>
      <w:r w:rsidRPr="00B24401">
        <w:t xml:space="preserve">Решение Совета Общественной палаты может быть изменено или отменено решением Общественной палаты, принятым на пленарном заседании. </w:t>
      </w:r>
    </w:p>
    <w:p w:rsidR="001829B9" w:rsidRPr="00B24401" w:rsidRDefault="001829B9" w:rsidP="00E474CF">
      <w:pPr>
        <w:pStyle w:val="ListParagraph"/>
        <w:numPr>
          <w:ilvl w:val="0"/>
          <w:numId w:val="12"/>
        </w:numPr>
        <w:tabs>
          <w:tab w:val="left" w:pos="1134"/>
        </w:tabs>
        <w:ind w:left="0" w:firstLine="709"/>
        <w:contextualSpacing w:val="0"/>
        <w:jc w:val="both"/>
      </w:pPr>
      <w:r w:rsidRPr="00B24401">
        <w:t>Организационно-техническое и информационное обеспечение деятельности Совета Общественной палаты осуществляется Аппаратом Общественной палаты.</w:t>
      </w: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28</w:t>
      </w:r>
      <w:r w:rsidRPr="00B24401">
        <w:rPr>
          <w:rFonts w:ascii="Times New Roman" w:hAnsi="Times New Roman" w:cs="Times New Roman"/>
          <w:sz w:val="24"/>
          <w:szCs w:val="24"/>
        </w:rPr>
        <w:t>. Полномочия Совета Общественной палаты</w:t>
      </w:r>
    </w:p>
    <w:p w:rsidR="001829B9" w:rsidRPr="00B24401" w:rsidRDefault="001829B9" w:rsidP="00E474CF">
      <w:pPr>
        <w:pStyle w:val="ListParagraph"/>
        <w:numPr>
          <w:ilvl w:val="0"/>
          <w:numId w:val="14"/>
        </w:numPr>
        <w:tabs>
          <w:tab w:val="left" w:pos="1134"/>
        </w:tabs>
        <w:ind w:left="0" w:firstLine="709"/>
        <w:contextualSpacing w:val="0"/>
        <w:jc w:val="both"/>
      </w:pPr>
      <w:r w:rsidRPr="00B24401">
        <w:t>Совет Общественной палаты:</w:t>
      </w:r>
    </w:p>
    <w:p w:rsidR="001829B9" w:rsidRPr="00B24401" w:rsidRDefault="001829B9" w:rsidP="00E474CF">
      <w:pPr>
        <w:pStyle w:val="ListParagraph"/>
        <w:numPr>
          <w:ilvl w:val="1"/>
          <w:numId w:val="15"/>
        </w:numPr>
        <w:tabs>
          <w:tab w:val="left" w:pos="1418"/>
        </w:tabs>
        <w:ind w:left="0" w:firstLine="709"/>
        <w:contextualSpacing w:val="0"/>
        <w:jc w:val="both"/>
      </w:pPr>
      <w:r w:rsidRPr="00B24401">
        <w:t xml:space="preserve">определяет дату проведения и утверждает проект повестки дня заседания Общественной палаты; </w:t>
      </w:r>
    </w:p>
    <w:p w:rsidR="00C82516" w:rsidRPr="00B24401" w:rsidRDefault="00C82516" w:rsidP="00C82516">
      <w:pPr>
        <w:pStyle w:val="ListParagraph"/>
        <w:numPr>
          <w:ilvl w:val="1"/>
          <w:numId w:val="15"/>
        </w:numPr>
        <w:tabs>
          <w:tab w:val="left" w:pos="1418"/>
        </w:tabs>
        <w:ind w:left="0" w:firstLine="709"/>
        <w:contextualSpacing w:val="0"/>
        <w:jc w:val="both"/>
      </w:pPr>
      <w:r w:rsidRPr="00B24401">
        <w:t xml:space="preserve"> </w:t>
      </w:r>
      <w:r w:rsidR="001829B9" w:rsidRPr="00B24401">
        <w:t>принимает решение о проведении внеочередного пленарного заседания Общественной палаты, определяет дату и проект повестки пленарного заседания Общественной палаты;</w:t>
      </w:r>
      <w:r w:rsidRPr="00B24401">
        <w:t xml:space="preserve"> </w:t>
      </w:r>
    </w:p>
    <w:p w:rsidR="001829B9" w:rsidRPr="00B24401" w:rsidRDefault="00C82516" w:rsidP="00C82516">
      <w:pPr>
        <w:pStyle w:val="ListParagraph"/>
        <w:numPr>
          <w:ilvl w:val="1"/>
          <w:numId w:val="15"/>
        </w:numPr>
        <w:tabs>
          <w:tab w:val="left" w:pos="1418"/>
        </w:tabs>
        <w:ind w:left="0" w:firstLine="709"/>
        <w:contextualSpacing w:val="0"/>
        <w:jc w:val="both"/>
      </w:pPr>
      <w:r w:rsidRPr="00B24401">
        <w:t>утверждает план работы Общественной палаты на год и вносит в него изменения. При этом план работы формируется с учетом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rsidR="001829B9" w:rsidRPr="00B24401" w:rsidRDefault="001829B9" w:rsidP="00E474CF">
      <w:pPr>
        <w:pStyle w:val="ListParagraph"/>
        <w:numPr>
          <w:ilvl w:val="1"/>
          <w:numId w:val="15"/>
        </w:numPr>
        <w:tabs>
          <w:tab w:val="left" w:pos="1418"/>
        </w:tabs>
        <w:ind w:left="0" w:firstLine="709"/>
        <w:contextualSpacing w:val="0"/>
        <w:jc w:val="both"/>
      </w:pPr>
      <w:r w:rsidRPr="00B24401">
        <w:t>осуществляет процедуру принятия решения Общественной палаты методом опроса членов Общественной палаты в порядке, установленном настоящим Регламентом;</w:t>
      </w:r>
    </w:p>
    <w:p w:rsidR="001829B9" w:rsidRPr="00B24401" w:rsidRDefault="001829B9" w:rsidP="00E474CF">
      <w:pPr>
        <w:pStyle w:val="ListParagraph"/>
        <w:numPr>
          <w:ilvl w:val="1"/>
          <w:numId w:val="15"/>
        </w:numPr>
        <w:tabs>
          <w:tab w:val="left" w:pos="1418"/>
        </w:tabs>
        <w:ind w:left="0" w:firstLine="709"/>
        <w:contextualSpacing w:val="0"/>
        <w:jc w:val="both"/>
      </w:pPr>
      <w:r w:rsidRPr="00B24401">
        <w:t xml:space="preserve">уведомляет членов Общественной палаты о проведении очередного пленарного заседания </w:t>
      </w:r>
      <w:r w:rsidR="008F7B21" w:rsidRPr="00B24401">
        <w:t>по приглашению Совета Общественной палаты</w:t>
      </w:r>
      <w:r w:rsidRPr="00B24401">
        <w:t xml:space="preserve">; </w:t>
      </w:r>
    </w:p>
    <w:p w:rsidR="001829B9" w:rsidRPr="00B24401" w:rsidRDefault="001829B9" w:rsidP="00E474CF">
      <w:pPr>
        <w:pStyle w:val="ListParagraph"/>
        <w:numPr>
          <w:ilvl w:val="1"/>
          <w:numId w:val="15"/>
        </w:numPr>
        <w:tabs>
          <w:tab w:val="left" w:pos="1418"/>
        </w:tabs>
        <w:ind w:left="0" w:firstLine="709"/>
        <w:contextualSpacing w:val="0"/>
        <w:jc w:val="both"/>
      </w:pPr>
      <w:r w:rsidRPr="00B24401">
        <w:lastRenderedPageBreak/>
        <w:t xml:space="preserve">приглашает представителей территориальных органов федеральных органов исполнительной власти, органов государственной власти </w:t>
      </w:r>
      <w:r w:rsidR="00C76609" w:rsidRPr="00B24401">
        <w:t>Республики Северная Осетия-Алания</w:t>
      </w:r>
      <w:r w:rsidRPr="00B24401">
        <w:t xml:space="preserve"> и органов местного самоуправления на заседания Общественной палаты;</w:t>
      </w:r>
    </w:p>
    <w:p w:rsidR="001829B9" w:rsidRPr="00B24401" w:rsidRDefault="001829B9" w:rsidP="00E474CF">
      <w:pPr>
        <w:pStyle w:val="ListParagraph"/>
        <w:numPr>
          <w:ilvl w:val="1"/>
          <w:numId w:val="15"/>
        </w:numPr>
        <w:tabs>
          <w:tab w:val="left" w:pos="1418"/>
        </w:tabs>
        <w:ind w:left="0" w:firstLine="709"/>
        <w:contextualSpacing w:val="0"/>
        <w:jc w:val="both"/>
      </w:pPr>
      <w:r w:rsidRPr="00B24401">
        <w:t xml:space="preserve">уполномочивает членов Общественной палаты присутствовать на пленарных заседаниях </w:t>
      </w:r>
      <w:r w:rsidR="00A378BC" w:rsidRPr="00B24401">
        <w:t>Парламента</w:t>
      </w:r>
      <w:r w:rsidRPr="00B24401">
        <w:t xml:space="preserve"> </w:t>
      </w:r>
      <w:r w:rsidR="00C76609" w:rsidRPr="00B24401">
        <w:t>Республики Северная Осетия-Алания</w:t>
      </w:r>
      <w:r w:rsidRPr="00B24401">
        <w:t xml:space="preserve"> и заседаниях постоянных комитетов </w:t>
      </w:r>
      <w:r w:rsidR="00A378BC" w:rsidRPr="00B24401">
        <w:t xml:space="preserve">Парламента </w:t>
      </w:r>
      <w:r w:rsidR="00C76609" w:rsidRPr="00B24401">
        <w:t>Республики Северная Осетия-Алания</w:t>
      </w:r>
      <w:r w:rsidRPr="00B24401">
        <w:t xml:space="preserve">; </w:t>
      </w:r>
    </w:p>
    <w:p w:rsidR="001829B9" w:rsidRPr="00B24401" w:rsidRDefault="001829B9" w:rsidP="00E474CF">
      <w:pPr>
        <w:pStyle w:val="ListParagraph"/>
        <w:numPr>
          <w:ilvl w:val="1"/>
          <w:numId w:val="15"/>
        </w:numPr>
        <w:tabs>
          <w:tab w:val="left" w:pos="1418"/>
        </w:tabs>
        <w:ind w:left="0" w:firstLine="709"/>
        <w:contextualSpacing w:val="0"/>
        <w:jc w:val="both"/>
      </w:pPr>
      <w:r w:rsidRPr="00B24401">
        <w:t xml:space="preserve">уполномочивает членов Общественной палаты присутствовать на заседаниях территориальных органов федеральных органов исполнительной власти в </w:t>
      </w:r>
      <w:r w:rsidR="00C76609" w:rsidRPr="00B24401">
        <w:t>Республике Северная Осетия-Алания</w:t>
      </w:r>
      <w:r w:rsidRPr="00B24401">
        <w:t xml:space="preserve">, заседаниях коллегий исполнительных органов государственной власти </w:t>
      </w:r>
      <w:r w:rsidR="00C76609" w:rsidRPr="00B24401">
        <w:t>Республики Северная Осетия-Алания</w:t>
      </w:r>
      <w:r w:rsidRPr="00B24401">
        <w:t xml:space="preserve"> и общественных Советов при исполнительных органах государственной власти </w:t>
      </w:r>
      <w:r w:rsidR="00C76609" w:rsidRPr="00B24401">
        <w:t>Республики Северная Осетия-Алания</w:t>
      </w:r>
      <w:r w:rsidRPr="00B24401">
        <w:t xml:space="preserve">, органов местного самоуправления в </w:t>
      </w:r>
      <w:r w:rsidR="00C76609" w:rsidRPr="00B24401">
        <w:t>Республике Северная Осетия-Алания</w:t>
      </w:r>
      <w:r w:rsidRPr="00B24401">
        <w:t>;</w:t>
      </w:r>
    </w:p>
    <w:p w:rsidR="001829B9" w:rsidRPr="00B24401" w:rsidRDefault="001829B9" w:rsidP="00E474CF">
      <w:pPr>
        <w:pStyle w:val="ListParagraph"/>
        <w:numPr>
          <w:ilvl w:val="1"/>
          <w:numId w:val="15"/>
        </w:numPr>
        <w:tabs>
          <w:tab w:val="left" w:pos="1418"/>
        </w:tabs>
        <w:ind w:left="0" w:firstLine="709"/>
        <w:contextualSpacing w:val="0"/>
        <w:jc w:val="both"/>
      </w:pPr>
      <w:r w:rsidRPr="00B24401">
        <w:t xml:space="preserve">в период между пленарными заседаниями Общественной палаты направляет запросы от имени Общественной палаты в федеральные органы государственной власти, органы государственной власти </w:t>
      </w:r>
      <w:r w:rsidR="00C76609" w:rsidRPr="00B24401">
        <w:t>Республики Северная Осетия-Алания</w:t>
      </w:r>
      <w:r w:rsidRPr="00B24401">
        <w:t xml:space="preserve"> и органы местного самоуправления, государственные и муниципальные организации, а в </w:t>
      </w:r>
      <w:r w:rsidR="00C64030" w:rsidRPr="00B24401">
        <w:t>случае, предусмотренном</w:t>
      </w:r>
      <w:r w:rsidRPr="00B24401">
        <w:t xml:space="preserve"> стать</w:t>
      </w:r>
      <w:r w:rsidR="00C64030" w:rsidRPr="00B24401">
        <w:t>ёй</w:t>
      </w:r>
      <w:r w:rsidRPr="00B24401">
        <w:t xml:space="preserve"> 18 Закона </w:t>
      </w:r>
      <w:r w:rsidR="00C76609" w:rsidRPr="00B24401">
        <w:t>Республики Северная Осетия-Алания</w:t>
      </w:r>
      <w:r w:rsidRPr="00B24401">
        <w:t xml:space="preserve"> «Об Общественной палате </w:t>
      </w:r>
      <w:r w:rsidR="00C76609" w:rsidRPr="00B24401">
        <w:t>Республики Северная Осетия-Алания</w:t>
      </w:r>
      <w:r w:rsidRPr="00B24401">
        <w:t xml:space="preserve">», в иные организации и (или) их должностным лицам по вопросам, входящим в компетенцию указанных органов и организаций; </w:t>
      </w:r>
    </w:p>
    <w:p w:rsidR="001829B9" w:rsidRPr="00B24401" w:rsidRDefault="00FC5FFA" w:rsidP="00E474CF">
      <w:pPr>
        <w:pStyle w:val="ConsPlusNormal"/>
        <w:numPr>
          <w:ilvl w:val="1"/>
          <w:numId w:val="15"/>
        </w:numPr>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 п</w:t>
      </w:r>
      <w:r w:rsidR="001829B9" w:rsidRPr="00B24401">
        <w:rPr>
          <w:rFonts w:ascii="Times New Roman" w:hAnsi="Times New Roman" w:cs="Times New Roman"/>
          <w:sz w:val="24"/>
          <w:szCs w:val="24"/>
        </w:rPr>
        <w:t xml:space="preserve">о представлению </w:t>
      </w:r>
      <w:r w:rsidR="00576824" w:rsidRPr="00B24401">
        <w:rPr>
          <w:rFonts w:ascii="Times New Roman" w:hAnsi="Times New Roman" w:cs="Times New Roman"/>
          <w:sz w:val="24"/>
          <w:szCs w:val="24"/>
        </w:rPr>
        <w:t>Совет</w:t>
      </w:r>
      <w:r w:rsidR="001829B9" w:rsidRPr="00B24401">
        <w:rPr>
          <w:rFonts w:ascii="Times New Roman" w:hAnsi="Times New Roman" w:cs="Times New Roman"/>
          <w:sz w:val="24"/>
          <w:szCs w:val="24"/>
        </w:rPr>
        <w:t>а Общественной палаты руководитель Аппарата Общественной палаты назначается на должность и освобождается от должности Правительством Республики Северная Осетия-Алания.</w:t>
      </w:r>
    </w:p>
    <w:p w:rsidR="001829B9" w:rsidRPr="00B24401" w:rsidRDefault="001829B9" w:rsidP="00E474CF">
      <w:pPr>
        <w:pStyle w:val="ListParagraph"/>
        <w:numPr>
          <w:ilvl w:val="1"/>
          <w:numId w:val="15"/>
        </w:numPr>
        <w:tabs>
          <w:tab w:val="left" w:pos="1418"/>
        </w:tabs>
        <w:ind w:left="0" w:firstLine="709"/>
        <w:contextualSpacing w:val="0"/>
        <w:jc w:val="both"/>
      </w:pPr>
      <w:r w:rsidRPr="00B24401">
        <w:t>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1829B9" w:rsidRPr="00B24401" w:rsidRDefault="001829B9" w:rsidP="00E474CF">
      <w:pPr>
        <w:pStyle w:val="ListParagraph"/>
        <w:numPr>
          <w:ilvl w:val="1"/>
          <w:numId w:val="15"/>
        </w:numPr>
        <w:tabs>
          <w:tab w:val="left" w:pos="1418"/>
        </w:tabs>
        <w:ind w:left="0" w:firstLine="709"/>
        <w:contextualSpacing w:val="0"/>
        <w:jc w:val="both"/>
      </w:pPr>
      <w:r w:rsidRPr="00B24401">
        <w:t>разрабатывает и представляет на утверждение Общественной палаты Кодекс этики членов Общественной палаты;</w:t>
      </w:r>
    </w:p>
    <w:p w:rsidR="001829B9" w:rsidRPr="00B24401" w:rsidRDefault="001829B9" w:rsidP="00E474CF">
      <w:pPr>
        <w:pStyle w:val="ListParagraph"/>
        <w:numPr>
          <w:ilvl w:val="1"/>
          <w:numId w:val="15"/>
        </w:numPr>
        <w:tabs>
          <w:tab w:val="left" w:pos="1418"/>
        </w:tabs>
        <w:ind w:left="0" w:firstLine="709"/>
        <w:contextualSpacing w:val="0"/>
        <w:jc w:val="both"/>
      </w:pPr>
      <w:r w:rsidRPr="00B24401">
        <w:t>дает поручения председателю Общественной палаты, комиссиям Обще</w:t>
      </w:r>
      <w:r w:rsidR="00FC5FFA" w:rsidRPr="00B24401">
        <w:t>ственной палаты, председателям к</w:t>
      </w:r>
      <w:r w:rsidRPr="00B24401">
        <w:t>омиссий Общественной палаты, руководителям рабочих групп Общественной палаты;</w:t>
      </w:r>
    </w:p>
    <w:p w:rsidR="001829B9" w:rsidRPr="00B24401" w:rsidRDefault="001829B9" w:rsidP="00E474CF">
      <w:pPr>
        <w:pStyle w:val="ListParagraph"/>
        <w:numPr>
          <w:ilvl w:val="1"/>
          <w:numId w:val="15"/>
        </w:numPr>
        <w:tabs>
          <w:tab w:val="left" w:pos="1418"/>
        </w:tabs>
        <w:ind w:left="0" w:firstLine="709"/>
        <w:contextualSpacing w:val="0"/>
        <w:jc w:val="both"/>
      </w:pPr>
      <w:r w:rsidRPr="00B24401">
        <w:t>вносит предложения по изменению Регламента Общественной палаты;</w:t>
      </w:r>
    </w:p>
    <w:p w:rsidR="00D90C39" w:rsidRPr="00B24401" w:rsidRDefault="001829B9" w:rsidP="00E474CF">
      <w:pPr>
        <w:pStyle w:val="ListParagraph"/>
        <w:numPr>
          <w:ilvl w:val="1"/>
          <w:numId w:val="15"/>
        </w:numPr>
        <w:tabs>
          <w:tab w:val="left" w:pos="1418"/>
        </w:tabs>
        <w:ind w:left="0" w:firstLine="709"/>
        <w:contextualSpacing w:val="0"/>
        <w:jc w:val="both"/>
      </w:pPr>
      <w:r w:rsidRPr="00B24401">
        <w:t xml:space="preserve">принимает решение и направляет руководителю органа исполнительной власти </w:t>
      </w:r>
      <w:r w:rsidR="00C76609" w:rsidRPr="00B24401">
        <w:t>Республики Северная Осетия-Алания</w:t>
      </w:r>
      <w:r w:rsidRPr="00B24401">
        <w:t xml:space="preserve"> предложение о создании общественного Совета при данном органе;</w:t>
      </w:r>
      <w:r w:rsidR="00D90C39" w:rsidRPr="00B24401">
        <w:t xml:space="preserve"> </w:t>
      </w:r>
    </w:p>
    <w:p w:rsidR="001829B9" w:rsidRPr="00B24401" w:rsidRDefault="001829B9" w:rsidP="00E474CF">
      <w:pPr>
        <w:pStyle w:val="ListParagraph"/>
        <w:numPr>
          <w:ilvl w:val="1"/>
          <w:numId w:val="15"/>
        </w:numPr>
        <w:tabs>
          <w:tab w:val="left" w:pos="1418"/>
        </w:tabs>
        <w:ind w:left="0" w:firstLine="709"/>
        <w:contextualSpacing w:val="0"/>
        <w:jc w:val="both"/>
      </w:pPr>
      <w:r w:rsidRPr="00B24401">
        <w:t>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1829B9" w:rsidRPr="00B24401" w:rsidRDefault="00A87492" w:rsidP="00E474CF">
      <w:pPr>
        <w:pStyle w:val="a0"/>
        <w:numPr>
          <w:ilvl w:val="1"/>
          <w:numId w:val="15"/>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w:t>
      </w:r>
      <w:r w:rsidR="001829B9" w:rsidRPr="00B24401">
        <w:rPr>
          <w:rFonts w:ascii="Times New Roman" w:hAnsi="Times New Roman" w:cs="Times New Roman"/>
          <w:b w:val="0"/>
          <w:sz w:val="24"/>
          <w:szCs w:val="24"/>
        </w:rPr>
        <w:t>принимает решени</w:t>
      </w:r>
      <w:r w:rsidR="00080663" w:rsidRPr="00B24401">
        <w:rPr>
          <w:rFonts w:ascii="Times New Roman" w:hAnsi="Times New Roman" w:cs="Times New Roman"/>
          <w:b w:val="0"/>
          <w:sz w:val="24"/>
          <w:szCs w:val="24"/>
        </w:rPr>
        <w:t>е о формировании</w:t>
      </w:r>
      <w:r w:rsidR="001829B9" w:rsidRPr="00B24401">
        <w:rPr>
          <w:rFonts w:ascii="Times New Roman" w:hAnsi="Times New Roman" w:cs="Times New Roman"/>
          <w:b w:val="0"/>
          <w:sz w:val="24"/>
          <w:szCs w:val="24"/>
        </w:rPr>
        <w:t xml:space="preserve"> </w:t>
      </w:r>
      <w:r w:rsidR="00671781" w:rsidRPr="00B24401">
        <w:rPr>
          <w:rFonts w:ascii="Times New Roman" w:hAnsi="Times New Roman" w:cs="Times New Roman"/>
          <w:b w:val="0"/>
          <w:sz w:val="24"/>
          <w:szCs w:val="24"/>
        </w:rPr>
        <w:t xml:space="preserve">совещательных и иных рабочих органов </w:t>
      </w:r>
      <w:r w:rsidR="001829B9" w:rsidRPr="00B24401">
        <w:rPr>
          <w:rFonts w:ascii="Times New Roman" w:hAnsi="Times New Roman" w:cs="Times New Roman"/>
          <w:b w:val="0"/>
          <w:sz w:val="24"/>
          <w:szCs w:val="24"/>
        </w:rPr>
        <w:t>для поддержки и продвижения гражданских инициатив, а также для решения иных общественно значимых задач; утверждает состав таких групп и их руководителей;</w:t>
      </w:r>
      <w:r w:rsidR="00AF296C" w:rsidRPr="00B24401">
        <w:rPr>
          <w:rFonts w:ascii="Times New Roman" w:hAnsi="Times New Roman" w:cs="Times New Roman"/>
          <w:b w:val="0"/>
          <w:sz w:val="24"/>
          <w:szCs w:val="24"/>
        </w:rPr>
        <w:t xml:space="preserve"> </w:t>
      </w:r>
    </w:p>
    <w:p w:rsidR="001829B9" w:rsidRPr="00B24401" w:rsidRDefault="001829B9" w:rsidP="00E474CF">
      <w:pPr>
        <w:pStyle w:val="ListParagraph"/>
        <w:numPr>
          <w:ilvl w:val="1"/>
          <w:numId w:val="15"/>
        </w:numPr>
        <w:tabs>
          <w:tab w:val="left" w:pos="1418"/>
        </w:tabs>
        <w:ind w:left="0" w:firstLine="709"/>
        <w:contextualSpacing w:val="0"/>
        <w:jc w:val="both"/>
      </w:pPr>
      <w:r w:rsidRPr="00B24401">
        <w:t>принимает решение:</w:t>
      </w:r>
    </w:p>
    <w:p w:rsidR="001829B9" w:rsidRPr="00B24401" w:rsidRDefault="001829B9" w:rsidP="00E474CF">
      <w:pPr>
        <w:pStyle w:val="ListParagraph"/>
        <w:numPr>
          <w:ilvl w:val="0"/>
          <w:numId w:val="43"/>
        </w:numPr>
        <w:tabs>
          <w:tab w:val="left" w:pos="0"/>
          <w:tab w:val="left" w:pos="1276"/>
        </w:tabs>
        <w:ind w:left="0" w:firstLine="709"/>
        <w:jc w:val="both"/>
      </w:pPr>
      <w:r w:rsidRPr="00B24401">
        <w:t xml:space="preserve">об утверждении плана проведения общественной экспертизы законопроектов и иных проектов нормативных правовых актов </w:t>
      </w:r>
      <w:r w:rsidR="00671781" w:rsidRPr="00B24401">
        <w:t>по представлению комиссий и рабочих групп</w:t>
      </w:r>
      <w:r w:rsidRPr="00B24401">
        <w:t xml:space="preserve"> Общественной палаты по организации экспертной деятельности и </w:t>
      </w:r>
      <w:r w:rsidR="00576824" w:rsidRPr="00B24401">
        <w:t>поручает А</w:t>
      </w:r>
      <w:r w:rsidRPr="00B24401">
        <w:t>ппарату Общественной палаты обеспечить финансирование услуг экспертов, привлекаемых на договорной основе;</w:t>
      </w:r>
    </w:p>
    <w:p w:rsidR="001829B9" w:rsidRPr="00B24401" w:rsidRDefault="001829B9" w:rsidP="00E474CF">
      <w:pPr>
        <w:pStyle w:val="ListParagraph"/>
        <w:numPr>
          <w:ilvl w:val="0"/>
          <w:numId w:val="43"/>
        </w:numPr>
        <w:tabs>
          <w:tab w:val="left" w:pos="0"/>
          <w:tab w:val="left" w:pos="1276"/>
        </w:tabs>
        <w:ind w:left="0" w:firstLine="709"/>
        <w:jc w:val="both"/>
      </w:pPr>
      <w:r w:rsidRPr="00B24401">
        <w:t xml:space="preserve">о внесении в план проведения общественной экспертизы изменений, в том числе о прекращении процедуры общественной экспертизы либо о повторном проведении общественной экспертизы по предложению </w:t>
      </w:r>
      <w:r w:rsidR="00671781" w:rsidRPr="00B24401">
        <w:t xml:space="preserve">комиссий и рабочих групп </w:t>
      </w:r>
      <w:r w:rsidRPr="00B24401">
        <w:t>Общественной палаты;</w:t>
      </w:r>
    </w:p>
    <w:p w:rsidR="001829B9" w:rsidRPr="00B24401" w:rsidRDefault="001829B9" w:rsidP="00E474CF">
      <w:pPr>
        <w:pStyle w:val="ListParagraph"/>
        <w:numPr>
          <w:ilvl w:val="0"/>
          <w:numId w:val="43"/>
        </w:numPr>
        <w:tabs>
          <w:tab w:val="left" w:pos="0"/>
          <w:tab w:val="left" w:pos="1276"/>
        </w:tabs>
        <w:ind w:left="0" w:firstLine="709"/>
        <w:jc w:val="both"/>
      </w:pPr>
      <w:r w:rsidRPr="00B24401">
        <w:t>об определении комиссии Общественной палаты, ответственной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w:t>
      </w:r>
      <w:r w:rsidR="00EE34A8" w:rsidRPr="00B24401">
        <w:t>сии) и формирует</w:t>
      </w:r>
      <w:r w:rsidRPr="00B24401">
        <w:t xml:space="preserve"> </w:t>
      </w:r>
      <w:r w:rsidR="00671781" w:rsidRPr="00B24401">
        <w:t xml:space="preserve">межкомиссионную </w:t>
      </w:r>
      <w:r w:rsidRPr="00B24401">
        <w:t>рабочую группу;</w:t>
      </w:r>
    </w:p>
    <w:p w:rsidR="001829B9" w:rsidRPr="00B24401" w:rsidRDefault="001829B9" w:rsidP="00E474CF">
      <w:pPr>
        <w:pStyle w:val="ListParagraph"/>
        <w:numPr>
          <w:ilvl w:val="0"/>
          <w:numId w:val="43"/>
        </w:numPr>
        <w:tabs>
          <w:tab w:val="left" w:pos="0"/>
          <w:tab w:val="left" w:pos="1276"/>
        </w:tabs>
        <w:ind w:left="0" w:firstLine="709"/>
        <w:jc w:val="both"/>
      </w:pPr>
      <w:r w:rsidRPr="00B24401">
        <w:t xml:space="preserve">о прекращении деятельности </w:t>
      </w:r>
      <w:r w:rsidR="00671781" w:rsidRPr="00B24401">
        <w:t xml:space="preserve">совещательных и иных рабочих органов в пределах своей </w:t>
      </w:r>
      <w:r w:rsidR="00EE34A8" w:rsidRPr="00B24401">
        <w:t>компетенции</w:t>
      </w:r>
      <w:r w:rsidRPr="00B24401">
        <w:t>;</w:t>
      </w:r>
    </w:p>
    <w:p w:rsidR="001829B9" w:rsidRPr="00B24401" w:rsidRDefault="001829B9" w:rsidP="00E474CF">
      <w:pPr>
        <w:pStyle w:val="ListParagraph"/>
        <w:numPr>
          <w:ilvl w:val="0"/>
          <w:numId w:val="43"/>
        </w:numPr>
        <w:tabs>
          <w:tab w:val="left" w:pos="0"/>
          <w:tab w:val="left" w:pos="1276"/>
        </w:tabs>
        <w:ind w:left="0" w:firstLine="709"/>
        <w:jc w:val="both"/>
      </w:pPr>
      <w:r w:rsidRPr="00B24401">
        <w:lastRenderedPageBreak/>
        <w:t>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 (по предложению комиссии);</w:t>
      </w:r>
    </w:p>
    <w:p w:rsidR="001829B9" w:rsidRPr="00B24401" w:rsidRDefault="001829B9" w:rsidP="00E474CF">
      <w:pPr>
        <w:pStyle w:val="ListParagraph"/>
        <w:numPr>
          <w:ilvl w:val="0"/>
          <w:numId w:val="43"/>
        </w:numPr>
        <w:tabs>
          <w:tab w:val="left" w:pos="0"/>
          <w:tab w:val="left" w:pos="1276"/>
        </w:tabs>
        <w:ind w:left="0" w:firstLine="709"/>
        <w:jc w:val="both"/>
      </w:pPr>
      <w:r w:rsidRPr="00B24401">
        <w:t xml:space="preserve">об участии членов Общественной палаты в работе международных организаций, а также в работе международных конференций, совещаний и других мероприятиях; </w:t>
      </w:r>
    </w:p>
    <w:p w:rsidR="001829B9" w:rsidRPr="00B24401" w:rsidRDefault="001829B9" w:rsidP="00E474CF">
      <w:pPr>
        <w:pStyle w:val="ListParagraph"/>
        <w:numPr>
          <w:ilvl w:val="1"/>
          <w:numId w:val="15"/>
        </w:numPr>
        <w:tabs>
          <w:tab w:val="left" w:pos="1418"/>
        </w:tabs>
        <w:ind w:left="0" w:firstLine="709"/>
        <w:contextualSpacing w:val="0"/>
        <w:jc w:val="both"/>
      </w:pPr>
      <w:r w:rsidRPr="00B24401">
        <w:t>вносит предложения на пленарное заседание Общественной палаты по кандидатуре председателя комиссии в случае досрочного освобождения члена Общественной палаты от обязанностей председателя комиссии, а также в случае изменения количества комиссий Общественной палаты;</w:t>
      </w:r>
    </w:p>
    <w:p w:rsidR="001829B9" w:rsidRPr="00B24401" w:rsidRDefault="001829B9" w:rsidP="00E474CF">
      <w:pPr>
        <w:pStyle w:val="ListParagraph"/>
        <w:numPr>
          <w:ilvl w:val="1"/>
          <w:numId w:val="15"/>
        </w:numPr>
        <w:tabs>
          <w:tab w:val="left" w:pos="1418"/>
        </w:tabs>
        <w:ind w:left="0" w:firstLine="709"/>
        <w:contextualSpacing w:val="0"/>
        <w:jc w:val="both"/>
      </w:pPr>
      <w:r w:rsidRPr="00B24401">
        <w:t xml:space="preserve"> решает иные вопросы работы Общественной палаты в соответствии с настоящим Регламентом.</w:t>
      </w:r>
    </w:p>
    <w:p w:rsidR="001829B9" w:rsidRPr="00B24401" w:rsidRDefault="001829B9" w:rsidP="00E474CF">
      <w:pPr>
        <w:pStyle w:val="ListParagraph"/>
        <w:numPr>
          <w:ilvl w:val="0"/>
          <w:numId w:val="15"/>
        </w:numPr>
        <w:tabs>
          <w:tab w:val="left" w:pos="1134"/>
        </w:tabs>
        <w:ind w:left="0" w:firstLine="709"/>
        <w:jc w:val="both"/>
      </w:pPr>
      <w:r w:rsidRPr="00B24401">
        <w:t>Полномочия Совета Общественной палаты прекращаются с истечением срока полномочий очередного состава Общественной палаты.</w:t>
      </w:r>
    </w:p>
    <w:p w:rsidR="001829B9" w:rsidRPr="00B24401" w:rsidRDefault="001829B9" w:rsidP="00C76609">
      <w:pPr>
        <w:ind w:firstLine="709"/>
        <w:jc w:val="both"/>
      </w:pPr>
    </w:p>
    <w:p w:rsidR="007D008F" w:rsidRPr="00B24401" w:rsidRDefault="007D008F" w:rsidP="00C76609">
      <w:pPr>
        <w:ind w:firstLine="709"/>
        <w:jc w:val="both"/>
      </w:pPr>
    </w:p>
    <w:p w:rsidR="001829B9" w:rsidRPr="00B24401" w:rsidRDefault="001829B9" w:rsidP="00C76609">
      <w:pPr>
        <w:pStyle w:val="a0"/>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4. ПРЕДСЕДАТЕЛЬ ОБЩЕСТВЕННОЙ ПАЛАТЫ. ЗАМЕСТИТЕЛИ ПРЕДСЕДАТЕЛЯ ОБЩЕСТВЕННОЙ ПАЛАТЫ</w:t>
      </w:r>
    </w:p>
    <w:p w:rsidR="001829B9" w:rsidRPr="00B24401" w:rsidRDefault="001829B9" w:rsidP="00C76609">
      <w:pPr>
        <w:ind w:firstLine="709"/>
        <w:jc w:val="both"/>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29</w:t>
      </w:r>
      <w:r w:rsidRPr="00B24401">
        <w:rPr>
          <w:rFonts w:ascii="Times New Roman" w:hAnsi="Times New Roman" w:cs="Times New Roman"/>
          <w:sz w:val="24"/>
          <w:szCs w:val="24"/>
        </w:rPr>
        <w:t>. Порядок избрания председателя Общественной палаты</w:t>
      </w:r>
    </w:p>
    <w:p w:rsidR="001829B9" w:rsidRPr="00B24401" w:rsidRDefault="001829B9" w:rsidP="00E474CF">
      <w:pPr>
        <w:pStyle w:val="ListParagraph"/>
        <w:numPr>
          <w:ilvl w:val="0"/>
          <w:numId w:val="16"/>
        </w:numPr>
        <w:tabs>
          <w:tab w:val="left" w:pos="1134"/>
        </w:tabs>
        <w:ind w:left="0" w:firstLine="709"/>
        <w:contextualSpacing w:val="0"/>
        <w:jc w:val="both"/>
      </w:pPr>
      <w:r w:rsidRPr="00B24401">
        <w:t>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в пор</w:t>
      </w:r>
      <w:r w:rsidR="00C64030" w:rsidRPr="00B24401">
        <w:t xml:space="preserve">ядке, </w:t>
      </w:r>
      <w:r w:rsidR="00AD6215" w:rsidRPr="00B24401">
        <w:t>предусмотренном статьей 12</w:t>
      </w:r>
      <w:r w:rsidRPr="00B24401">
        <w:t xml:space="preserve"> настоящего Регламента.</w:t>
      </w:r>
    </w:p>
    <w:p w:rsidR="001829B9" w:rsidRPr="00B24401" w:rsidRDefault="001829B9" w:rsidP="00E474CF">
      <w:pPr>
        <w:pStyle w:val="ListParagraph"/>
        <w:numPr>
          <w:ilvl w:val="0"/>
          <w:numId w:val="16"/>
        </w:numPr>
        <w:tabs>
          <w:tab w:val="left" w:pos="1134"/>
        </w:tabs>
        <w:ind w:left="0" w:firstLine="709"/>
        <w:contextualSpacing w:val="0"/>
        <w:jc w:val="both"/>
      </w:pPr>
      <w:r w:rsidRPr="00B24401">
        <w:t>Кандидатуру председателя Общественн</w:t>
      </w:r>
      <w:r w:rsidR="00A87492" w:rsidRPr="00B24401">
        <w:t xml:space="preserve">ой палаты </w:t>
      </w:r>
      <w:r w:rsidR="00FD0690" w:rsidRPr="00B24401">
        <w:t>предлагают</w:t>
      </w:r>
      <w:r w:rsidRPr="00B24401">
        <w:t xml:space="preserve"> члены Общественной палаты. При этом каждый член Общественной палаты вправе предложить только одну кандидатуру.</w:t>
      </w:r>
    </w:p>
    <w:p w:rsidR="001829B9" w:rsidRPr="00B24401" w:rsidRDefault="001829B9" w:rsidP="00E474CF">
      <w:pPr>
        <w:pStyle w:val="ListParagraph"/>
        <w:numPr>
          <w:ilvl w:val="0"/>
          <w:numId w:val="16"/>
        </w:numPr>
        <w:tabs>
          <w:tab w:val="left" w:pos="1134"/>
        </w:tabs>
        <w:ind w:left="0" w:firstLine="709"/>
        <w:contextualSpacing w:val="0"/>
        <w:jc w:val="both"/>
      </w:pPr>
      <w:r w:rsidRPr="00B24401">
        <w:t>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без обсуждения и голосования.</w:t>
      </w:r>
    </w:p>
    <w:p w:rsidR="001829B9" w:rsidRPr="00B24401" w:rsidRDefault="001829B9" w:rsidP="00E474CF">
      <w:pPr>
        <w:pStyle w:val="ListParagraph"/>
        <w:numPr>
          <w:ilvl w:val="0"/>
          <w:numId w:val="16"/>
        </w:numPr>
        <w:tabs>
          <w:tab w:val="left" w:pos="1134"/>
        </w:tabs>
        <w:ind w:left="0" w:firstLine="709"/>
        <w:contextualSpacing w:val="0"/>
        <w:jc w:val="both"/>
      </w:pPr>
      <w:r w:rsidRPr="00B24401">
        <w:t xml:space="preserve">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w:t>
      </w:r>
      <w:r w:rsidR="00A87492" w:rsidRPr="00B24401">
        <w:t>Общественной палаты</w:t>
      </w:r>
      <w:r w:rsidRPr="00B24401">
        <w:t xml:space="preserve">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1829B9" w:rsidRPr="00B24401" w:rsidRDefault="001829B9" w:rsidP="00E474CF">
      <w:pPr>
        <w:pStyle w:val="ListParagraph"/>
        <w:numPr>
          <w:ilvl w:val="0"/>
          <w:numId w:val="16"/>
        </w:numPr>
        <w:tabs>
          <w:tab w:val="left" w:pos="1134"/>
        </w:tabs>
        <w:ind w:left="0" w:firstLine="709"/>
        <w:contextualSpacing w:val="0"/>
        <w:jc w:val="both"/>
      </w:pPr>
      <w:r w:rsidRPr="00B24401">
        <w:t>В список для голосования вносятся все кандидаты, выдвинутые для избрания председателем Общественной палаты, за исключением лиц, взявших самоотвод.</w:t>
      </w:r>
    </w:p>
    <w:p w:rsidR="001829B9" w:rsidRPr="00B24401" w:rsidRDefault="001829B9" w:rsidP="00E474CF">
      <w:pPr>
        <w:pStyle w:val="ListParagraph"/>
        <w:numPr>
          <w:ilvl w:val="0"/>
          <w:numId w:val="16"/>
        </w:numPr>
        <w:tabs>
          <w:tab w:val="left" w:pos="1134"/>
        </w:tabs>
        <w:ind w:left="0" w:firstLine="709"/>
        <w:contextualSpacing w:val="0"/>
        <w:jc w:val="both"/>
      </w:pPr>
      <w:r w:rsidRPr="00B24401">
        <w:t xml:space="preserve">Председатель Общественной палаты считается избранным, если за него проголосовало более половины от общего числа членов </w:t>
      </w:r>
      <w:r w:rsidR="00A87492" w:rsidRPr="00B24401">
        <w:t>Общественной палаты</w:t>
      </w:r>
      <w:r w:rsidRPr="00B24401">
        <w:t xml:space="preserve">. </w:t>
      </w:r>
    </w:p>
    <w:p w:rsidR="001829B9" w:rsidRPr="00B24401" w:rsidRDefault="001829B9" w:rsidP="00E474CF">
      <w:pPr>
        <w:pStyle w:val="ListParagraph"/>
        <w:numPr>
          <w:ilvl w:val="0"/>
          <w:numId w:val="16"/>
        </w:numPr>
        <w:tabs>
          <w:tab w:val="left" w:pos="1134"/>
        </w:tabs>
        <w:ind w:left="0" w:firstLine="709"/>
        <w:contextualSpacing w:val="0"/>
        <w:jc w:val="both"/>
      </w:pPr>
      <w:r w:rsidRPr="00B24401">
        <w:t xml:space="preserve">В случае,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w:t>
      </w:r>
      <w:r w:rsidR="00A87492" w:rsidRPr="00B24401">
        <w:t xml:space="preserve">Общественной палаты </w:t>
      </w:r>
      <w:r w:rsidRPr="00B24401">
        <w:t>может голосовать только за одного кандидата.</w:t>
      </w:r>
    </w:p>
    <w:p w:rsidR="001829B9" w:rsidRPr="00B24401" w:rsidRDefault="001829B9" w:rsidP="00E474CF">
      <w:pPr>
        <w:pStyle w:val="ListParagraph"/>
        <w:numPr>
          <w:ilvl w:val="0"/>
          <w:numId w:val="16"/>
        </w:numPr>
        <w:tabs>
          <w:tab w:val="left" w:pos="1134"/>
        </w:tabs>
        <w:ind w:left="0" w:firstLine="709"/>
        <w:contextualSpacing w:val="0"/>
        <w:jc w:val="both"/>
      </w:pPr>
      <w:r w:rsidRPr="00B24401">
        <w:t>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rsidR="001829B9" w:rsidRPr="00B24401" w:rsidRDefault="001829B9" w:rsidP="00E474CF">
      <w:pPr>
        <w:pStyle w:val="ListParagraph"/>
        <w:numPr>
          <w:ilvl w:val="0"/>
          <w:numId w:val="16"/>
        </w:numPr>
        <w:tabs>
          <w:tab w:val="left" w:pos="1134"/>
        </w:tabs>
        <w:ind w:left="0" w:firstLine="709"/>
        <w:contextualSpacing w:val="0"/>
        <w:jc w:val="both"/>
      </w:pPr>
      <w:r w:rsidRPr="00B24401">
        <w:t xml:space="preserve">Вопрос о досрочном освобождении от обязанностей председателя Общественной палаты по основаниям статьи 12 Закона </w:t>
      </w:r>
      <w:r w:rsidR="00C76609" w:rsidRPr="00B24401">
        <w:t xml:space="preserve">Республики Северная Осетия-Алания </w:t>
      </w:r>
      <w:r w:rsidRPr="00B24401">
        <w:t xml:space="preserve">«Об Общественной палате </w:t>
      </w:r>
      <w:r w:rsidR="00C76609" w:rsidRPr="00B24401">
        <w:t>Республики Северная Осетия-Алания</w:t>
      </w:r>
      <w:r w:rsidRPr="00B24401">
        <w:t>» рассматривается на пленарном заседании по его личному заявлению, по представлению более одной трети от общего числа членов Общественной палаты или по представлению Совета Общественной палаты.</w:t>
      </w:r>
    </w:p>
    <w:p w:rsidR="001829B9" w:rsidRPr="00B24401" w:rsidRDefault="001829B9" w:rsidP="00E474CF">
      <w:pPr>
        <w:pStyle w:val="ListParagraph"/>
        <w:numPr>
          <w:ilvl w:val="0"/>
          <w:numId w:val="16"/>
        </w:numPr>
        <w:tabs>
          <w:tab w:val="left" w:pos="1134"/>
        </w:tabs>
        <w:ind w:left="0" w:firstLine="709"/>
        <w:contextualSpacing w:val="0"/>
        <w:jc w:val="both"/>
      </w:pPr>
      <w:r w:rsidRPr="00B24401">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w:t>
      </w:r>
    </w:p>
    <w:p w:rsidR="001829B9" w:rsidRPr="00B24401" w:rsidRDefault="001829B9" w:rsidP="00E474CF">
      <w:pPr>
        <w:pStyle w:val="ListParagraph"/>
        <w:numPr>
          <w:ilvl w:val="0"/>
          <w:numId w:val="16"/>
        </w:numPr>
        <w:tabs>
          <w:tab w:val="left" w:pos="1134"/>
        </w:tabs>
        <w:ind w:left="0" w:firstLine="709"/>
        <w:contextualSpacing w:val="0"/>
        <w:jc w:val="both"/>
      </w:pPr>
      <w:r w:rsidRPr="00B24401">
        <w:rPr>
          <w:iCs/>
        </w:rPr>
        <w:t xml:space="preserve">В случае досрочного прекращения полномочий председателя Общественной палаты на пленарном заседании избирается новый председатель Общественной палаты </w:t>
      </w:r>
      <w:r w:rsidR="006E46BF" w:rsidRPr="00B24401">
        <w:rPr>
          <w:iCs/>
        </w:rPr>
        <w:t>в соответствии с настоящей статьёй Регламента</w:t>
      </w:r>
      <w:r w:rsidRPr="00B24401">
        <w:rPr>
          <w:iCs/>
        </w:rPr>
        <w:t xml:space="preserve">. </w:t>
      </w: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lastRenderedPageBreak/>
        <w:t xml:space="preserve">Статья </w:t>
      </w:r>
      <w:r w:rsidR="00AD6215" w:rsidRPr="00B24401">
        <w:rPr>
          <w:rFonts w:ascii="Times New Roman" w:hAnsi="Times New Roman" w:cs="Times New Roman"/>
          <w:sz w:val="24"/>
          <w:szCs w:val="24"/>
        </w:rPr>
        <w:t>30</w:t>
      </w:r>
      <w:r w:rsidRPr="00B24401">
        <w:rPr>
          <w:rFonts w:ascii="Times New Roman" w:hAnsi="Times New Roman" w:cs="Times New Roman"/>
          <w:sz w:val="24"/>
          <w:szCs w:val="24"/>
        </w:rPr>
        <w:t>. Полномочия председателя Общественной палаты</w:t>
      </w:r>
    </w:p>
    <w:p w:rsidR="001829B9" w:rsidRPr="00B24401" w:rsidRDefault="001829B9" w:rsidP="00E474CF">
      <w:pPr>
        <w:pStyle w:val="ListParagraph"/>
        <w:numPr>
          <w:ilvl w:val="0"/>
          <w:numId w:val="17"/>
        </w:numPr>
        <w:tabs>
          <w:tab w:val="left" w:pos="1134"/>
        </w:tabs>
        <w:ind w:left="0" w:firstLine="709"/>
        <w:contextualSpacing w:val="0"/>
        <w:jc w:val="both"/>
      </w:pPr>
      <w:r w:rsidRPr="00B24401">
        <w:t>Председатель Общественной палаты:</w:t>
      </w:r>
    </w:p>
    <w:p w:rsidR="001829B9" w:rsidRPr="00B24401" w:rsidRDefault="001829B9" w:rsidP="00E474CF">
      <w:pPr>
        <w:pStyle w:val="ListParagraph"/>
        <w:numPr>
          <w:ilvl w:val="1"/>
          <w:numId w:val="17"/>
        </w:numPr>
        <w:tabs>
          <w:tab w:val="left" w:pos="1276"/>
        </w:tabs>
        <w:ind w:left="0" w:firstLine="709"/>
        <w:contextualSpacing w:val="0"/>
        <w:jc w:val="both"/>
      </w:pPr>
      <w:r w:rsidRPr="00B24401">
        <w:t xml:space="preserve">ведает вопросами внутреннего распорядка Общественной палаты в соответствии с Законом </w:t>
      </w:r>
      <w:r w:rsidR="00C76609" w:rsidRPr="00B24401">
        <w:t xml:space="preserve">Республики Северная Осетия-Алания </w:t>
      </w:r>
      <w:r w:rsidRPr="00B24401">
        <w:t xml:space="preserve">«Об Общественной палате </w:t>
      </w:r>
      <w:r w:rsidR="00C76609" w:rsidRPr="00B24401">
        <w:t>Республики Северная Осетия-Алания</w:t>
      </w:r>
      <w:r w:rsidRPr="00B24401">
        <w:t>» и полномочиями, предоставленными ему настоящим Регламентом;</w:t>
      </w:r>
    </w:p>
    <w:p w:rsidR="001829B9" w:rsidRPr="00B24401" w:rsidRDefault="001829B9" w:rsidP="00E474CF">
      <w:pPr>
        <w:pStyle w:val="ListParagraph"/>
        <w:numPr>
          <w:ilvl w:val="1"/>
          <w:numId w:val="17"/>
        </w:numPr>
        <w:tabs>
          <w:tab w:val="left" w:pos="1276"/>
        </w:tabs>
        <w:ind w:left="0" w:firstLine="709"/>
        <w:contextualSpacing w:val="0"/>
        <w:jc w:val="both"/>
      </w:pPr>
      <w:r w:rsidRPr="00B24401">
        <w:t>организует работу Совета Общественной палаты и председательствует на его заседаниях;</w:t>
      </w:r>
    </w:p>
    <w:p w:rsidR="001829B9" w:rsidRPr="00B24401" w:rsidRDefault="001829B9" w:rsidP="00E474CF">
      <w:pPr>
        <w:pStyle w:val="ListParagraph"/>
        <w:numPr>
          <w:ilvl w:val="1"/>
          <w:numId w:val="17"/>
        </w:numPr>
        <w:tabs>
          <w:tab w:val="left" w:pos="1276"/>
        </w:tabs>
        <w:ind w:left="0" w:firstLine="709"/>
        <w:contextualSpacing w:val="0"/>
        <w:jc w:val="both"/>
      </w:pPr>
      <w:r w:rsidRPr="00B24401">
        <w:t>определяет обязанности заместителей председателя Общественной палаты по согласованию с Советом Общественной палаты;</w:t>
      </w:r>
    </w:p>
    <w:p w:rsidR="001829B9" w:rsidRPr="00B24401" w:rsidRDefault="001829B9" w:rsidP="00E474CF">
      <w:pPr>
        <w:pStyle w:val="ListParagraph"/>
        <w:numPr>
          <w:ilvl w:val="1"/>
          <w:numId w:val="17"/>
        </w:numPr>
        <w:tabs>
          <w:tab w:val="left" w:pos="1276"/>
        </w:tabs>
        <w:ind w:left="0" w:firstLine="709"/>
        <w:contextualSpacing w:val="0"/>
        <w:jc w:val="both"/>
      </w:pPr>
      <w:r w:rsidRPr="00B24401">
        <w:t xml:space="preserve">представляет Общественную палату в отношениях с территориальными органами федеральных органов исполнительной власти в </w:t>
      </w:r>
      <w:r w:rsidR="00C76609" w:rsidRPr="00B24401">
        <w:t>Республике Северная Осетия-Алания</w:t>
      </w:r>
      <w:r w:rsidRPr="00B24401">
        <w:t xml:space="preserve">, государственными органами </w:t>
      </w:r>
      <w:r w:rsidR="00C76609" w:rsidRPr="00B24401">
        <w:t>Республики Северная Осетия-Алания</w:t>
      </w:r>
      <w:r w:rsidRPr="00B24401">
        <w:t xml:space="preserve">, органами местного самоуправления в </w:t>
      </w:r>
      <w:r w:rsidR="00C76609" w:rsidRPr="00B24401">
        <w:t>Республике Северная Осетия-Алания</w:t>
      </w:r>
      <w:r w:rsidRPr="00B24401">
        <w:t>, некоммерческими организациями, гражданами;</w:t>
      </w:r>
    </w:p>
    <w:p w:rsidR="001829B9" w:rsidRPr="00B24401" w:rsidRDefault="001829B9" w:rsidP="00E474CF">
      <w:pPr>
        <w:pStyle w:val="ListParagraph"/>
        <w:numPr>
          <w:ilvl w:val="1"/>
          <w:numId w:val="17"/>
        </w:numPr>
        <w:tabs>
          <w:tab w:val="left" w:pos="1276"/>
        </w:tabs>
        <w:ind w:left="0" w:firstLine="709"/>
        <w:contextualSpacing w:val="0"/>
        <w:jc w:val="both"/>
      </w:pPr>
      <w:r w:rsidRPr="00B24401">
        <w:t>выступает с предложениями о проведении внеочередного заседания Совета Общественной палаты;</w:t>
      </w:r>
    </w:p>
    <w:p w:rsidR="001829B9" w:rsidRPr="00B24401" w:rsidRDefault="001829B9" w:rsidP="00E474CF">
      <w:pPr>
        <w:pStyle w:val="ListParagraph"/>
        <w:numPr>
          <w:ilvl w:val="1"/>
          <w:numId w:val="17"/>
        </w:numPr>
        <w:tabs>
          <w:tab w:val="left" w:pos="1276"/>
        </w:tabs>
        <w:ind w:left="0" w:firstLine="709"/>
        <w:contextualSpacing w:val="0"/>
        <w:jc w:val="both"/>
      </w:pPr>
      <w:r w:rsidRPr="00B24401">
        <w:t>подписывает решения, постановления, заключения, обращения и иные документы, принятые Общественной палатой, Советом Общественной палаты, а также запросы и ответы Общественной палаты;</w:t>
      </w:r>
    </w:p>
    <w:p w:rsidR="001829B9" w:rsidRPr="00B24401" w:rsidRDefault="001829B9" w:rsidP="00E474CF">
      <w:pPr>
        <w:pStyle w:val="ListParagraph"/>
        <w:numPr>
          <w:ilvl w:val="1"/>
          <w:numId w:val="17"/>
        </w:numPr>
        <w:tabs>
          <w:tab w:val="left" w:pos="1276"/>
        </w:tabs>
        <w:ind w:left="0" w:firstLine="709"/>
        <w:contextualSpacing w:val="0"/>
        <w:jc w:val="both"/>
      </w:pPr>
      <w:r w:rsidRPr="00B24401">
        <w:t>осуществляет о</w:t>
      </w:r>
      <w:r w:rsidR="00576824" w:rsidRPr="00B24401">
        <w:t>бщее руководство деятельностью А</w:t>
      </w:r>
      <w:r w:rsidRPr="00B24401">
        <w:t>ппарата Общественной палаты;</w:t>
      </w:r>
    </w:p>
    <w:p w:rsidR="001829B9" w:rsidRPr="00B24401" w:rsidRDefault="001829B9" w:rsidP="00E474CF">
      <w:pPr>
        <w:pStyle w:val="ListParagraph"/>
        <w:numPr>
          <w:ilvl w:val="1"/>
          <w:numId w:val="17"/>
        </w:numPr>
        <w:tabs>
          <w:tab w:val="left" w:pos="1276"/>
        </w:tabs>
        <w:ind w:left="0" w:firstLine="709"/>
        <w:contextualSpacing w:val="0"/>
        <w:jc w:val="both"/>
      </w:pPr>
      <w:r w:rsidRPr="00B24401">
        <w:t xml:space="preserve">на основании решений Совета и предложений членов Общественной палаты формирует проект повестки дня </w:t>
      </w:r>
      <w:r w:rsidR="00FD0690" w:rsidRPr="00B24401">
        <w:t xml:space="preserve">пленарного </w:t>
      </w:r>
      <w:r w:rsidRPr="00B24401">
        <w:t xml:space="preserve">заседания Общественной палаты, вносит его на рассмотрение Совета Общественной палаты, направляет членам </w:t>
      </w:r>
      <w:r w:rsidR="00FD0690" w:rsidRPr="00B24401">
        <w:t>Общественной палаты</w:t>
      </w:r>
      <w:r w:rsidRPr="00B24401">
        <w:t xml:space="preserve"> одобренный Советом Общественной палаты проект повестки дня </w:t>
      </w:r>
      <w:r w:rsidR="00FD0690" w:rsidRPr="00B24401">
        <w:t xml:space="preserve">пленарного </w:t>
      </w:r>
      <w:r w:rsidRPr="00B24401">
        <w:t xml:space="preserve">заседания </w:t>
      </w:r>
      <w:r w:rsidR="00FD0690" w:rsidRPr="00B24401">
        <w:t>Общественной палаты</w:t>
      </w:r>
      <w:r w:rsidRPr="00B24401">
        <w:t>;</w:t>
      </w:r>
    </w:p>
    <w:p w:rsidR="001829B9" w:rsidRPr="00B24401" w:rsidRDefault="001829B9" w:rsidP="00E474CF">
      <w:pPr>
        <w:pStyle w:val="ListParagraph"/>
        <w:numPr>
          <w:ilvl w:val="1"/>
          <w:numId w:val="17"/>
        </w:numPr>
        <w:tabs>
          <w:tab w:val="left" w:pos="1276"/>
        </w:tabs>
        <w:ind w:left="0" w:firstLine="709"/>
        <w:contextualSpacing w:val="0"/>
        <w:jc w:val="both"/>
      </w:pPr>
      <w:r w:rsidRPr="00B24401">
        <w:t>готовит к рассмотрению на заседании Совета Общественной палаты поступившие законопроекты и иные документы;</w:t>
      </w:r>
    </w:p>
    <w:p w:rsidR="001829B9" w:rsidRPr="00B24401" w:rsidRDefault="001829B9" w:rsidP="00E474CF">
      <w:pPr>
        <w:pStyle w:val="ListParagraph"/>
        <w:numPr>
          <w:ilvl w:val="1"/>
          <w:numId w:val="17"/>
        </w:numPr>
        <w:tabs>
          <w:tab w:val="left" w:pos="1418"/>
        </w:tabs>
        <w:ind w:left="0" w:firstLine="709"/>
        <w:contextualSpacing w:val="0"/>
        <w:jc w:val="both"/>
      </w:pPr>
      <w:r w:rsidRPr="00B24401">
        <w:t>направляет поступившие в Общественную палату законопроекты и иные документы в комиссии Общественной палаты (далее – комиссии Общественной палаты, комиссии) в соответствии с тем кругом вопросов, которые входят в их компетенцию;</w:t>
      </w:r>
    </w:p>
    <w:p w:rsidR="001829B9" w:rsidRPr="00B24401" w:rsidRDefault="001829B9" w:rsidP="00E474CF">
      <w:pPr>
        <w:pStyle w:val="ListParagraph"/>
        <w:numPr>
          <w:ilvl w:val="1"/>
          <w:numId w:val="17"/>
        </w:numPr>
        <w:tabs>
          <w:tab w:val="left" w:pos="1418"/>
        </w:tabs>
        <w:ind w:left="0" w:firstLine="709"/>
        <w:contextualSpacing w:val="0"/>
        <w:jc w:val="both"/>
      </w:pPr>
      <w:r w:rsidRPr="00B24401">
        <w:t xml:space="preserve">направляет заключения Общественной палаты по результатам экспертизы проектов федеральных законов, проектов законов </w:t>
      </w:r>
      <w:r w:rsidR="00C76609" w:rsidRPr="00B24401">
        <w:t>Республики Северная Осетия-Алания</w:t>
      </w:r>
      <w:r w:rsidRPr="00B24401">
        <w:t xml:space="preserve">, проектов нормативных правовых актов органов государственной власти </w:t>
      </w:r>
      <w:r w:rsidR="00C76609" w:rsidRPr="00B24401">
        <w:t>Республики Северная Осетия-Алания</w:t>
      </w:r>
      <w:r w:rsidRPr="00B24401">
        <w:t xml:space="preserve">, проектов правовых актов органов местного самоуправления в </w:t>
      </w:r>
      <w:r w:rsidR="00C76609" w:rsidRPr="00B24401">
        <w:t>Республике Северная Осетия-Алания</w:t>
      </w:r>
      <w:r w:rsidRPr="00B24401">
        <w:t xml:space="preserve"> соответственно </w:t>
      </w:r>
      <w:r w:rsidR="00A378BC" w:rsidRPr="00B24401">
        <w:t>Главе</w:t>
      </w:r>
      <w:r w:rsidRPr="00B24401">
        <w:t xml:space="preserve"> </w:t>
      </w:r>
      <w:r w:rsidR="00C76609" w:rsidRPr="00B24401">
        <w:t>Республики Северная Осетия-Алания</w:t>
      </w:r>
      <w:r w:rsidRPr="00B24401">
        <w:t xml:space="preserve">, председателю </w:t>
      </w:r>
      <w:r w:rsidR="00A378BC" w:rsidRPr="00B24401">
        <w:t xml:space="preserve">Парламента </w:t>
      </w:r>
      <w:r w:rsidR="00C76609" w:rsidRPr="00B24401">
        <w:t>Республики Северная Осетия-Алания</w:t>
      </w:r>
      <w:r w:rsidRPr="00B24401">
        <w:t xml:space="preserve">, в органы местного самоуправления в </w:t>
      </w:r>
      <w:r w:rsidR="00C76609" w:rsidRPr="00B24401">
        <w:t>Республике Северная Осетия-Алания</w:t>
      </w:r>
      <w:r w:rsidRPr="00B24401">
        <w:t>;</w:t>
      </w:r>
    </w:p>
    <w:p w:rsidR="001829B9" w:rsidRPr="00B24401" w:rsidRDefault="001829B9" w:rsidP="00E474CF">
      <w:pPr>
        <w:pStyle w:val="ListParagraph"/>
        <w:numPr>
          <w:ilvl w:val="1"/>
          <w:numId w:val="17"/>
        </w:numPr>
        <w:tabs>
          <w:tab w:val="left" w:pos="1418"/>
        </w:tabs>
        <w:ind w:left="0" w:firstLine="709"/>
        <w:contextualSpacing w:val="0"/>
        <w:jc w:val="both"/>
      </w:pPr>
      <w:r w:rsidRPr="00B24401">
        <w:t xml:space="preserve">направляет заключения Общественной палаты о нарушениях законодательства Российской Федерации территориальными органами федеральных органов исполнительной власти, органами исполнительной власти </w:t>
      </w:r>
      <w:r w:rsidR="00C76609" w:rsidRPr="00B24401">
        <w:t>Республики Северная Осетия-Алания</w:t>
      </w:r>
      <w:r w:rsidRPr="00B24401">
        <w:t>, органами местного самоуправления в компетентные государственные органы или должностным лицам;</w:t>
      </w:r>
    </w:p>
    <w:p w:rsidR="001829B9" w:rsidRPr="00B24401" w:rsidRDefault="001829B9" w:rsidP="00E474CF">
      <w:pPr>
        <w:pStyle w:val="ListParagraph"/>
        <w:numPr>
          <w:ilvl w:val="1"/>
          <w:numId w:val="17"/>
        </w:numPr>
        <w:tabs>
          <w:tab w:val="left" w:pos="1418"/>
        </w:tabs>
        <w:ind w:left="0" w:firstLine="709"/>
        <w:contextualSpacing w:val="0"/>
        <w:jc w:val="both"/>
      </w:pPr>
      <w:r w:rsidRPr="00B24401">
        <w:t>дает поручения по вопросам, относящимся к его компетенции;</w:t>
      </w:r>
    </w:p>
    <w:p w:rsidR="001829B9" w:rsidRPr="00B24401" w:rsidRDefault="001829B9" w:rsidP="00E474CF">
      <w:pPr>
        <w:pStyle w:val="ListParagraph"/>
        <w:numPr>
          <w:ilvl w:val="1"/>
          <w:numId w:val="17"/>
        </w:numPr>
        <w:tabs>
          <w:tab w:val="left" w:pos="1418"/>
        </w:tabs>
        <w:ind w:left="0" w:firstLine="709"/>
        <w:contextualSpacing w:val="0"/>
        <w:jc w:val="both"/>
      </w:pPr>
      <w:r w:rsidRPr="00B24401">
        <w:t xml:space="preserve">осуществляет иные полномочия в соответствии с законодательством </w:t>
      </w:r>
      <w:r w:rsidR="00C76609" w:rsidRPr="00B24401">
        <w:t>Республики Северная Осетия-Алания</w:t>
      </w:r>
      <w:r w:rsidRPr="00B24401">
        <w:t xml:space="preserve"> и настоящим Регламентом. </w:t>
      </w:r>
    </w:p>
    <w:p w:rsidR="001829B9" w:rsidRPr="00B24401" w:rsidRDefault="001829B9" w:rsidP="00E474CF">
      <w:pPr>
        <w:pStyle w:val="ListParagraph"/>
        <w:numPr>
          <w:ilvl w:val="0"/>
          <w:numId w:val="17"/>
        </w:numPr>
        <w:tabs>
          <w:tab w:val="left" w:pos="1134"/>
        </w:tabs>
        <w:ind w:left="0" w:firstLine="709"/>
        <w:contextualSpacing w:val="0"/>
        <w:jc w:val="both"/>
      </w:pPr>
      <w:r w:rsidRPr="00B24401">
        <w:t xml:space="preserve">Председатель Общественной палаты является руководителем межкомиссионной рабочей группы по подготовке ежегодного доклада Общественной палаты о состоянии гражданского общества в </w:t>
      </w:r>
      <w:r w:rsidR="00C76609" w:rsidRPr="00B24401">
        <w:t>Республике Северная Осетия-Алания</w:t>
      </w:r>
      <w:r w:rsidRPr="00B24401">
        <w:t>.</w:t>
      </w:r>
    </w:p>
    <w:p w:rsidR="001829B9" w:rsidRPr="00B24401" w:rsidRDefault="001829B9" w:rsidP="00E474CF">
      <w:pPr>
        <w:pStyle w:val="ListParagraph"/>
        <w:numPr>
          <w:ilvl w:val="0"/>
          <w:numId w:val="17"/>
        </w:numPr>
        <w:tabs>
          <w:tab w:val="left" w:pos="1134"/>
        </w:tabs>
        <w:ind w:left="0" w:firstLine="709"/>
        <w:contextualSpacing w:val="0"/>
        <w:jc w:val="both"/>
      </w:pPr>
      <w:r w:rsidRPr="00B24401">
        <w:t xml:space="preserve">Председатель Общественной палаты подписывает соглашения о сотрудничестве. </w:t>
      </w:r>
    </w:p>
    <w:p w:rsidR="001829B9" w:rsidRPr="00B24401" w:rsidRDefault="001829B9" w:rsidP="00C76609">
      <w:pPr>
        <w:ind w:firstLine="709"/>
        <w:jc w:val="both"/>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5067C" w:rsidRPr="00B24401">
        <w:rPr>
          <w:rFonts w:ascii="Times New Roman" w:hAnsi="Times New Roman" w:cs="Times New Roman"/>
          <w:sz w:val="24"/>
          <w:szCs w:val="24"/>
        </w:rPr>
        <w:t>3</w:t>
      </w:r>
      <w:r w:rsidR="00AD6215" w:rsidRPr="00B24401">
        <w:rPr>
          <w:rFonts w:ascii="Times New Roman" w:hAnsi="Times New Roman" w:cs="Times New Roman"/>
          <w:sz w:val="24"/>
          <w:szCs w:val="24"/>
        </w:rPr>
        <w:t>1</w:t>
      </w:r>
      <w:r w:rsidRPr="00B24401">
        <w:rPr>
          <w:rFonts w:ascii="Times New Roman" w:hAnsi="Times New Roman" w:cs="Times New Roman"/>
          <w:sz w:val="24"/>
          <w:szCs w:val="24"/>
        </w:rPr>
        <w:t>. Заместители председателя Общественной палаты</w:t>
      </w:r>
    </w:p>
    <w:p w:rsidR="001829B9" w:rsidRPr="00B24401" w:rsidRDefault="001829B9" w:rsidP="00E474CF">
      <w:pPr>
        <w:pStyle w:val="ListParagraph"/>
        <w:numPr>
          <w:ilvl w:val="0"/>
          <w:numId w:val="18"/>
        </w:numPr>
        <w:tabs>
          <w:tab w:val="left" w:pos="1134"/>
          <w:tab w:val="left" w:pos="1276"/>
        </w:tabs>
        <w:ind w:left="0" w:firstLine="709"/>
        <w:contextualSpacing w:val="0"/>
        <w:jc w:val="both"/>
      </w:pPr>
      <w:r w:rsidRPr="00B24401">
        <w:t xml:space="preserve">Заместители председателя Общественной палаты избираются на пленарном заседании Общественной палаты большинством голосов от общего числа членов </w:t>
      </w:r>
      <w:r w:rsidR="00FD0690" w:rsidRPr="00B24401">
        <w:t>Общественной палаты</w:t>
      </w:r>
      <w:r w:rsidRPr="00B24401">
        <w:t>.</w:t>
      </w:r>
    </w:p>
    <w:p w:rsidR="001829B9" w:rsidRPr="00B24401" w:rsidRDefault="001829B9" w:rsidP="00E474CF">
      <w:pPr>
        <w:pStyle w:val="ListParagraph"/>
        <w:numPr>
          <w:ilvl w:val="0"/>
          <w:numId w:val="18"/>
        </w:numPr>
        <w:tabs>
          <w:tab w:val="left" w:pos="1134"/>
        </w:tabs>
        <w:ind w:left="0" w:firstLine="709"/>
        <w:contextualSpacing w:val="0"/>
        <w:jc w:val="both"/>
      </w:pPr>
      <w:r w:rsidRPr="00B24401">
        <w:t xml:space="preserve">Вопрос о досрочном освобождении от обязанностей заместителя председателя Общественной палаты </w:t>
      </w:r>
      <w:r w:rsidR="00EE34A8" w:rsidRPr="00B24401">
        <w:rPr>
          <w:iCs/>
        </w:rPr>
        <w:t>по основаниям статьи 13</w:t>
      </w:r>
      <w:r w:rsidRPr="00B24401">
        <w:rPr>
          <w:iCs/>
        </w:rPr>
        <w:t xml:space="preserve"> </w:t>
      </w:r>
      <w:r w:rsidRPr="00B24401">
        <w:t xml:space="preserve">Закона </w:t>
      </w:r>
      <w:r w:rsidR="00C76609" w:rsidRPr="00B24401">
        <w:t xml:space="preserve">Республики Северная Осетия-Алания </w:t>
      </w:r>
      <w:r w:rsidR="00D30A6A" w:rsidRPr="00B24401">
        <w:t xml:space="preserve">«Об Общественной палате Республики Северная Осетия-Алания» </w:t>
      </w:r>
      <w:r w:rsidRPr="00B24401">
        <w:t>рассматривается на пленарном заседании</w:t>
      </w:r>
      <w:r w:rsidR="00FD0690" w:rsidRPr="00B24401">
        <w:t xml:space="preserve"> Общественной палаты </w:t>
      </w:r>
      <w:r w:rsidRPr="00B24401">
        <w:t xml:space="preserve">по его личному заявлению, по представлению более одной трети </w:t>
      </w:r>
      <w:r w:rsidRPr="00B24401">
        <w:lastRenderedPageBreak/>
        <w:t xml:space="preserve">от общего числа членов Общественной палаты или по представлению Совета Общественной палаты. </w:t>
      </w:r>
    </w:p>
    <w:p w:rsidR="001829B9" w:rsidRPr="00B24401" w:rsidRDefault="001829B9" w:rsidP="00E474CF">
      <w:pPr>
        <w:pStyle w:val="ListParagraph"/>
        <w:numPr>
          <w:ilvl w:val="0"/>
          <w:numId w:val="18"/>
        </w:numPr>
        <w:tabs>
          <w:tab w:val="left" w:pos="1134"/>
        </w:tabs>
        <w:ind w:left="0" w:firstLine="709"/>
        <w:contextualSpacing w:val="0"/>
        <w:jc w:val="both"/>
      </w:pPr>
      <w:r w:rsidRPr="00B24401">
        <w:t>Решение об освобождении от обязанностей заместителя председателя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w:t>
      </w:r>
    </w:p>
    <w:p w:rsidR="001829B9" w:rsidRPr="00B24401" w:rsidRDefault="001829B9" w:rsidP="00E474CF">
      <w:pPr>
        <w:pStyle w:val="ListParagraph"/>
        <w:numPr>
          <w:ilvl w:val="0"/>
          <w:numId w:val="18"/>
        </w:numPr>
        <w:tabs>
          <w:tab w:val="left" w:pos="1134"/>
        </w:tabs>
        <w:ind w:left="0" w:firstLine="709"/>
        <w:contextualSpacing w:val="0"/>
        <w:jc w:val="both"/>
      </w:pPr>
      <w:r w:rsidRPr="00B24401">
        <w:rPr>
          <w:iCs/>
        </w:rPr>
        <w:t>В случае досрочного прекращения полномочий заместителя председателя Общественной палаты на пленарном заседании избирается новый заместитель председателя Общественной палаты из числа кандидатур, предложенных председателем Общественной палаты</w:t>
      </w:r>
      <w:r w:rsidR="00FD0690" w:rsidRPr="00B24401">
        <w:t>, если за него проголосовало более половины от общего числа членов Общественной палаты</w:t>
      </w:r>
      <w:r w:rsidRPr="00B24401">
        <w:rPr>
          <w:iCs/>
        </w:rPr>
        <w:t xml:space="preserve">. </w:t>
      </w:r>
    </w:p>
    <w:p w:rsidR="001829B9" w:rsidRPr="00B24401" w:rsidRDefault="001829B9" w:rsidP="00E474CF">
      <w:pPr>
        <w:pStyle w:val="ListParagraph"/>
        <w:numPr>
          <w:ilvl w:val="0"/>
          <w:numId w:val="18"/>
        </w:numPr>
        <w:tabs>
          <w:tab w:val="left" w:pos="1134"/>
        </w:tabs>
        <w:ind w:left="0" w:firstLine="709"/>
        <w:contextualSpacing w:val="0"/>
        <w:jc w:val="both"/>
      </w:pPr>
      <w:r w:rsidRPr="00B24401">
        <w:t>На период отсутствия председателя Общественной палаты по его поручению обязанности председателя Общественной палаты исполняет один из его заместителей.</w:t>
      </w:r>
    </w:p>
    <w:p w:rsidR="001829B9" w:rsidRPr="00B24401" w:rsidRDefault="001829B9" w:rsidP="00C76609">
      <w:pPr>
        <w:pStyle w:val="a0"/>
        <w:spacing w:line="240" w:lineRule="auto"/>
        <w:ind w:firstLine="709"/>
        <w:jc w:val="both"/>
        <w:rPr>
          <w:rFonts w:ascii="Times New Roman" w:hAnsi="Times New Roman" w:cs="Times New Roman"/>
          <w:sz w:val="24"/>
          <w:szCs w:val="24"/>
        </w:rPr>
      </w:pPr>
    </w:p>
    <w:p w:rsidR="00B5067C" w:rsidRPr="00B24401" w:rsidRDefault="00B5067C" w:rsidP="00C76609">
      <w:pPr>
        <w:pStyle w:val="a0"/>
        <w:spacing w:line="240" w:lineRule="auto"/>
        <w:ind w:firstLine="709"/>
        <w:jc w:val="both"/>
        <w:rPr>
          <w:rFonts w:ascii="Times New Roman" w:hAnsi="Times New Roman" w:cs="Times New Roman"/>
          <w:sz w:val="24"/>
          <w:szCs w:val="24"/>
        </w:rPr>
      </w:pPr>
    </w:p>
    <w:p w:rsidR="001829B9" w:rsidRPr="00B24401" w:rsidRDefault="001829B9" w:rsidP="00C76609">
      <w:pPr>
        <w:pStyle w:val="a0"/>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5. КОМИССИИ, РАБОЧИЕ ГРУППЫ, СОЗДАННЫЕ ПО РЕШЕНИЮ ОБЩЕСТВЕННОЙ ПАЛАТЫ</w:t>
      </w:r>
      <w:r w:rsidR="006F5B56" w:rsidRPr="00B24401">
        <w:rPr>
          <w:rFonts w:ascii="Times New Roman" w:hAnsi="Times New Roman" w:cs="Times New Roman"/>
          <w:sz w:val="24"/>
          <w:szCs w:val="24"/>
        </w:rPr>
        <w:t>.</w:t>
      </w:r>
    </w:p>
    <w:p w:rsidR="001829B9" w:rsidRPr="00B24401" w:rsidRDefault="001829B9" w:rsidP="00C76609">
      <w:pPr>
        <w:pStyle w:val="30"/>
        <w:spacing w:line="240" w:lineRule="auto"/>
        <w:ind w:firstLine="709"/>
        <w:rPr>
          <w:rFonts w:ascii="Times New Roman" w:hAnsi="Times New Roman" w:cs="Times New Roman"/>
          <w:i w:val="0"/>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2</w:t>
      </w:r>
      <w:r w:rsidRPr="00B24401">
        <w:rPr>
          <w:rFonts w:ascii="Times New Roman" w:hAnsi="Times New Roman" w:cs="Times New Roman"/>
          <w:sz w:val="24"/>
          <w:szCs w:val="24"/>
        </w:rPr>
        <w:t>. Общие положения</w:t>
      </w:r>
    </w:p>
    <w:p w:rsidR="00626F36" w:rsidRPr="00B24401" w:rsidRDefault="00626F36" w:rsidP="00626F36">
      <w:pPr>
        <w:tabs>
          <w:tab w:val="left" w:pos="709"/>
        </w:tabs>
        <w:spacing w:before="120" w:after="120"/>
        <w:ind w:firstLine="709"/>
      </w:pPr>
      <w:r w:rsidRPr="00B24401">
        <w:t>Общественная палата на первом пленарном заседании обр</w:t>
      </w:r>
      <w:r w:rsidR="00EE34A8" w:rsidRPr="00B24401">
        <w:t>азует комиссии и</w:t>
      </w:r>
      <w:r w:rsidRPr="00B24401">
        <w:t xml:space="preserve"> </w:t>
      </w:r>
      <w:r w:rsidR="006F5B56" w:rsidRPr="00B24401">
        <w:t>раб</w:t>
      </w:r>
      <w:r w:rsidRPr="00B24401">
        <w:t>очие группы Общественной палаты из числа членов Палаты.</w:t>
      </w:r>
    </w:p>
    <w:p w:rsidR="00626F36" w:rsidRPr="00B24401" w:rsidRDefault="00626F36" w:rsidP="00626F36">
      <w:pPr>
        <w:tabs>
          <w:tab w:val="left" w:pos="709"/>
        </w:tabs>
        <w:spacing w:before="120" w:after="120"/>
        <w:ind w:firstLine="709"/>
      </w:pPr>
      <w:r w:rsidRPr="00B24401">
        <w:t>Персональный со</w:t>
      </w:r>
      <w:r w:rsidR="00EE34A8" w:rsidRPr="00B24401">
        <w:t xml:space="preserve">став комиссий и </w:t>
      </w:r>
      <w:r w:rsidRPr="00B24401">
        <w:t>рабочих групп, созданных по решению Общественной палаты, утвержд</w:t>
      </w:r>
      <w:r w:rsidR="00FA6738" w:rsidRPr="00B24401">
        <w:t>ается на первом заседании</w:t>
      </w:r>
      <w:r w:rsidRPr="00B24401">
        <w:t xml:space="preserve"> Общественной палаты.</w:t>
      </w:r>
    </w:p>
    <w:p w:rsidR="00626F36" w:rsidRPr="00B24401" w:rsidRDefault="00626F36" w:rsidP="00626F36">
      <w:pPr>
        <w:pStyle w:val="a0"/>
        <w:spacing w:before="120" w:after="120" w:line="240" w:lineRule="auto"/>
        <w:jc w:val="left"/>
        <w:outlineLvl w:val="0"/>
        <w:rPr>
          <w:rFonts w:ascii="Times New Roman" w:hAnsi="Times New Roman" w:cs="Times New Roman"/>
          <w:sz w:val="24"/>
          <w:szCs w:val="24"/>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3</w:t>
      </w:r>
      <w:r w:rsidRPr="00B24401">
        <w:rPr>
          <w:rFonts w:ascii="Times New Roman" w:hAnsi="Times New Roman" w:cs="Times New Roman"/>
          <w:sz w:val="24"/>
          <w:szCs w:val="24"/>
        </w:rPr>
        <w:t>. Полномочия комиссий Общественной палаты</w:t>
      </w:r>
    </w:p>
    <w:p w:rsidR="001829B9" w:rsidRPr="00B24401" w:rsidRDefault="001829B9" w:rsidP="00C76609">
      <w:pPr>
        <w:ind w:firstLine="709"/>
        <w:jc w:val="both"/>
      </w:pPr>
      <w:r w:rsidRPr="00B24401">
        <w:t>Комиссии Общественной палаты:</w:t>
      </w:r>
    </w:p>
    <w:p w:rsidR="001829B9" w:rsidRPr="00B24401" w:rsidRDefault="00654DD3" w:rsidP="00E474CF">
      <w:pPr>
        <w:pStyle w:val="ListParagraph"/>
        <w:numPr>
          <w:ilvl w:val="0"/>
          <w:numId w:val="19"/>
        </w:numPr>
        <w:tabs>
          <w:tab w:val="left" w:pos="1134"/>
        </w:tabs>
        <w:ind w:left="0" w:firstLine="709"/>
        <w:contextualSpacing w:val="0"/>
        <w:jc w:val="both"/>
      </w:pPr>
      <w:r w:rsidRPr="00B24401">
        <w:t>Ф</w:t>
      </w:r>
      <w:r w:rsidR="001829B9" w:rsidRPr="00B24401">
        <w:t>ормируют планы комиссий и на их основании вносят предложения по формированию плана работы Общественной палаты;</w:t>
      </w:r>
    </w:p>
    <w:p w:rsidR="001829B9" w:rsidRPr="00B24401" w:rsidRDefault="00654DD3" w:rsidP="00E474CF">
      <w:pPr>
        <w:pStyle w:val="ListParagraph"/>
        <w:numPr>
          <w:ilvl w:val="0"/>
          <w:numId w:val="19"/>
        </w:numPr>
        <w:tabs>
          <w:tab w:val="left" w:pos="1134"/>
        </w:tabs>
        <w:ind w:left="0" w:firstLine="709"/>
        <w:contextualSpacing w:val="0"/>
        <w:jc w:val="both"/>
      </w:pPr>
      <w:r w:rsidRPr="00B24401">
        <w:t>О</w:t>
      </w:r>
      <w:r w:rsidR="001829B9" w:rsidRPr="00B24401">
        <w:t>существляют предварительное изучение материалов и их подготовку к рассмотрению Общественной палатой и Советом Общественной палаты;</w:t>
      </w:r>
    </w:p>
    <w:p w:rsidR="001829B9" w:rsidRPr="00B24401" w:rsidRDefault="00654DD3" w:rsidP="00E474CF">
      <w:pPr>
        <w:pStyle w:val="ListParagraph"/>
        <w:numPr>
          <w:ilvl w:val="0"/>
          <w:numId w:val="19"/>
        </w:numPr>
        <w:tabs>
          <w:tab w:val="left" w:pos="1134"/>
        </w:tabs>
        <w:ind w:left="0" w:firstLine="709"/>
        <w:contextualSpacing w:val="0"/>
        <w:jc w:val="both"/>
      </w:pPr>
      <w:r w:rsidRPr="00B24401">
        <w:t>О</w:t>
      </w:r>
      <w:r w:rsidR="001829B9" w:rsidRPr="00B24401">
        <w:t>существляют подготовку проектов решений Общественной палаты и Совета Общественной палаты;</w:t>
      </w:r>
    </w:p>
    <w:p w:rsidR="001829B9" w:rsidRPr="00B24401" w:rsidRDefault="00654DD3" w:rsidP="00E474CF">
      <w:pPr>
        <w:pStyle w:val="ListParagraph"/>
        <w:numPr>
          <w:ilvl w:val="0"/>
          <w:numId w:val="19"/>
        </w:numPr>
        <w:tabs>
          <w:tab w:val="left" w:pos="1134"/>
        </w:tabs>
        <w:ind w:left="0" w:firstLine="709"/>
        <w:contextualSpacing w:val="0"/>
        <w:jc w:val="both"/>
      </w:pPr>
      <w:r w:rsidRPr="00B24401">
        <w:t>О</w:t>
      </w:r>
      <w:r w:rsidR="001829B9" w:rsidRPr="00B24401">
        <w:t>существляют подготовку проектов заключений о нарушениях законодательства Российской Федерации для направления их в компетентные государственные органы или должностным лицам;</w:t>
      </w:r>
    </w:p>
    <w:p w:rsidR="001829B9" w:rsidRPr="00B24401" w:rsidRDefault="00654DD3" w:rsidP="00E474CF">
      <w:pPr>
        <w:pStyle w:val="ListParagraph"/>
        <w:numPr>
          <w:ilvl w:val="0"/>
          <w:numId w:val="19"/>
        </w:numPr>
        <w:tabs>
          <w:tab w:val="left" w:pos="1134"/>
        </w:tabs>
        <w:ind w:left="0" w:firstLine="709"/>
        <w:contextualSpacing w:val="0"/>
        <w:jc w:val="both"/>
      </w:pPr>
      <w:r w:rsidRPr="00B24401">
        <w:t>В</w:t>
      </w:r>
      <w:r w:rsidR="001829B9" w:rsidRPr="00B24401">
        <w:t xml:space="preserve"> пределах своей компетенции направляют в Совет Общественной палаты</w:t>
      </w:r>
      <w:r w:rsidR="00EE34A8" w:rsidRPr="00B24401">
        <w:t xml:space="preserve"> предложения о создании рабочих групп, совещательных и иных рабочих органов</w:t>
      </w:r>
      <w:r w:rsidR="001829B9" w:rsidRPr="00B24401">
        <w:t xml:space="preserve"> для иных целей и кандидатуры их руководителей;</w:t>
      </w:r>
    </w:p>
    <w:p w:rsidR="001829B9" w:rsidRPr="00B24401" w:rsidRDefault="00654DD3" w:rsidP="00E474CF">
      <w:pPr>
        <w:pStyle w:val="ListParagraph"/>
        <w:numPr>
          <w:ilvl w:val="0"/>
          <w:numId w:val="19"/>
        </w:numPr>
        <w:tabs>
          <w:tab w:val="left" w:pos="1134"/>
        </w:tabs>
        <w:ind w:left="0" w:firstLine="709"/>
        <w:contextualSpacing w:val="0"/>
        <w:jc w:val="both"/>
      </w:pPr>
      <w:r w:rsidRPr="00B24401">
        <w:t>П</w:t>
      </w:r>
      <w:r w:rsidR="001829B9" w:rsidRPr="00B24401">
        <w:t>редставляют проекты экспертных заключений в Совет Общественной палаты;</w:t>
      </w:r>
    </w:p>
    <w:p w:rsidR="001829B9" w:rsidRPr="00B24401" w:rsidRDefault="00654DD3" w:rsidP="00E474CF">
      <w:pPr>
        <w:pStyle w:val="ListParagraph"/>
        <w:numPr>
          <w:ilvl w:val="0"/>
          <w:numId w:val="19"/>
        </w:numPr>
        <w:tabs>
          <w:tab w:val="left" w:pos="1134"/>
        </w:tabs>
        <w:ind w:left="0" w:firstLine="709"/>
        <w:contextualSpacing w:val="0"/>
        <w:jc w:val="both"/>
      </w:pPr>
      <w:r w:rsidRPr="00B24401">
        <w:t>В</w:t>
      </w:r>
      <w:r w:rsidR="001829B9" w:rsidRPr="00B24401">
        <w:t xml:space="preserve">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в органы государственной власти </w:t>
      </w:r>
      <w:r w:rsidR="00C76609" w:rsidRPr="00B24401">
        <w:t>Республики Северная Осетия-Алания</w:t>
      </w:r>
      <w:r w:rsidR="001829B9" w:rsidRPr="00B24401">
        <w:t xml:space="preserve"> и органы местного самоуправления;</w:t>
      </w:r>
    </w:p>
    <w:p w:rsidR="001829B9" w:rsidRPr="00B24401" w:rsidRDefault="00654DD3" w:rsidP="00E474CF">
      <w:pPr>
        <w:pStyle w:val="ListParagraph"/>
        <w:numPr>
          <w:ilvl w:val="0"/>
          <w:numId w:val="19"/>
        </w:numPr>
        <w:tabs>
          <w:tab w:val="left" w:pos="1134"/>
        </w:tabs>
        <w:ind w:left="0" w:firstLine="709"/>
        <w:contextualSpacing w:val="0"/>
        <w:jc w:val="both"/>
      </w:pPr>
      <w:r w:rsidRPr="00B24401">
        <w:t>В</w:t>
      </w:r>
      <w:r w:rsidR="001829B9" w:rsidRPr="00B24401">
        <w:t xml:space="preserve"> соответствии с решением Общественной палаты представляют кандидатуры членов Общественной палаты для участия в работе комитетов и комиссий </w:t>
      </w:r>
      <w:r w:rsidR="00A378BC" w:rsidRPr="00B24401">
        <w:t xml:space="preserve">Парламента </w:t>
      </w:r>
      <w:r w:rsidR="00C76609" w:rsidRPr="00B24401">
        <w:t>Республики Северная Осетия-Алания</w:t>
      </w:r>
      <w:r w:rsidR="001829B9" w:rsidRPr="00B24401">
        <w:t xml:space="preserve">, Советов при органах государственной власти </w:t>
      </w:r>
      <w:r w:rsidR="00C76609" w:rsidRPr="00B24401">
        <w:t>Республики Северная Осетия-Алания</w:t>
      </w:r>
      <w:r w:rsidR="001829B9" w:rsidRPr="00B24401">
        <w:t xml:space="preserve"> и осуществляют подготовку проектов решений Совета Общественной палаты;</w:t>
      </w:r>
    </w:p>
    <w:p w:rsidR="001829B9" w:rsidRPr="00B24401" w:rsidRDefault="00654DD3" w:rsidP="00E474CF">
      <w:pPr>
        <w:pStyle w:val="ListParagraph"/>
        <w:numPr>
          <w:ilvl w:val="0"/>
          <w:numId w:val="19"/>
        </w:numPr>
        <w:tabs>
          <w:tab w:val="left" w:pos="1134"/>
        </w:tabs>
        <w:ind w:left="0" w:firstLine="709"/>
        <w:contextualSpacing w:val="0"/>
        <w:jc w:val="both"/>
      </w:pPr>
      <w:r w:rsidRPr="00B24401">
        <w:t>В</w:t>
      </w:r>
      <w:r w:rsidR="001829B9" w:rsidRPr="00B24401">
        <w:t xml:space="preserve"> соответствии с решением Общественной палаты, Совета Общественной палаты организуют публичные мероприятия Общественной палаты;</w:t>
      </w:r>
    </w:p>
    <w:p w:rsidR="001829B9" w:rsidRPr="00B24401" w:rsidRDefault="00654DD3" w:rsidP="00E474CF">
      <w:pPr>
        <w:pStyle w:val="ListParagraph"/>
        <w:numPr>
          <w:ilvl w:val="0"/>
          <w:numId w:val="19"/>
        </w:numPr>
        <w:tabs>
          <w:tab w:val="left" w:pos="1134"/>
        </w:tabs>
        <w:ind w:left="0" w:firstLine="709"/>
        <w:contextualSpacing w:val="0"/>
        <w:jc w:val="both"/>
      </w:pPr>
      <w:r w:rsidRPr="00B24401">
        <w:t>П</w:t>
      </w:r>
      <w:r w:rsidR="001829B9" w:rsidRPr="00B24401">
        <w:t>роводят анализ состояния дел в различных сферах общественной жизни в рамках своей компетенции;</w:t>
      </w:r>
    </w:p>
    <w:p w:rsidR="001829B9" w:rsidRPr="00B24401" w:rsidRDefault="00654DD3" w:rsidP="00E474CF">
      <w:pPr>
        <w:pStyle w:val="ListParagraph"/>
        <w:numPr>
          <w:ilvl w:val="0"/>
          <w:numId w:val="19"/>
        </w:numPr>
        <w:tabs>
          <w:tab w:val="left" w:pos="1134"/>
        </w:tabs>
        <w:ind w:left="0" w:firstLine="709"/>
        <w:contextualSpacing w:val="0"/>
        <w:jc w:val="both"/>
      </w:pPr>
      <w:r w:rsidRPr="00B24401">
        <w:t>В</w:t>
      </w:r>
      <w:r w:rsidR="001829B9" w:rsidRPr="00B24401">
        <w:t xml:space="preserve"> соответствии с решением Совета Общественной палаты привлекают к участию в своей работе граждан, некоммерческие организации,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указанные организации и объединения и направляют им необходимые материалы;</w:t>
      </w:r>
    </w:p>
    <w:p w:rsidR="001829B9" w:rsidRPr="00B24401" w:rsidRDefault="00654DD3" w:rsidP="00E474CF">
      <w:pPr>
        <w:pStyle w:val="ListParagraph"/>
        <w:numPr>
          <w:ilvl w:val="0"/>
          <w:numId w:val="19"/>
        </w:numPr>
        <w:tabs>
          <w:tab w:val="left" w:pos="1134"/>
        </w:tabs>
        <w:ind w:left="0" w:firstLine="709"/>
        <w:contextualSpacing w:val="0"/>
        <w:jc w:val="both"/>
      </w:pPr>
      <w:r w:rsidRPr="00B24401">
        <w:lastRenderedPageBreak/>
        <w:t>В</w:t>
      </w:r>
      <w:r w:rsidR="001829B9" w:rsidRPr="00B24401">
        <w:t>носят предложения о проведении мероприятий в Общественной палате;</w:t>
      </w:r>
    </w:p>
    <w:p w:rsidR="001829B9" w:rsidRPr="00B24401" w:rsidRDefault="00654DD3" w:rsidP="00E474CF">
      <w:pPr>
        <w:pStyle w:val="ListParagraph"/>
        <w:numPr>
          <w:ilvl w:val="0"/>
          <w:numId w:val="19"/>
        </w:numPr>
        <w:tabs>
          <w:tab w:val="left" w:pos="1134"/>
        </w:tabs>
        <w:ind w:left="0" w:firstLine="709"/>
        <w:contextualSpacing w:val="0"/>
        <w:jc w:val="both"/>
      </w:pPr>
      <w:r w:rsidRPr="00B24401">
        <w:t>Р</w:t>
      </w:r>
      <w:r w:rsidR="001829B9" w:rsidRPr="00B24401">
        <w:t>ешают вопросы организации своей деятельности;</w:t>
      </w:r>
    </w:p>
    <w:p w:rsidR="001829B9" w:rsidRPr="00B24401" w:rsidRDefault="00654DD3" w:rsidP="00E474CF">
      <w:pPr>
        <w:pStyle w:val="ListParagraph"/>
        <w:numPr>
          <w:ilvl w:val="0"/>
          <w:numId w:val="19"/>
        </w:numPr>
        <w:tabs>
          <w:tab w:val="left" w:pos="1134"/>
        </w:tabs>
        <w:ind w:left="0" w:firstLine="709"/>
        <w:contextualSpacing w:val="0"/>
        <w:jc w:val="both"/>
      </w:pPr>
      <w:r w:rsidRPr="00B24401">
        <w:t>П</w:t>
      </w:r>
      <w:r w:rsidR="001829B9" w:rsidRPr="00B24401">
        <w:t xml:space="preserve">редлагают Общественной палате, Совету Общественной палаты, направить запросы в органы государственной власти </w:t>
      </w:r>
      <w:r w:rsidR="00C76609" w:rsidRPr="00B24401">
        <w:t>Республики Северная Осетия-Алания</w:t>
      </w:r>
      <w:r w:rsidR="001829B9" w:rsidRPr="00B24401">
        <w:t>,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rsidR="001829B9" w:rsidRPr="00B24401" w:rsidRDefault="00654DD3" w:rsidP="00E474CF">
      <w:pPr>
        <w:pStyle w:val="ListParagraph"/>
        <w:numPr>
          <w:ilvl w:val="0"/>
          <w:numId w:val="19"/>
        </w:numPr>
        <w:tabs>
          <w:tab w:val="left" w:pos="1134"/>
        </w:tabs>
        <w:ind w:left="0" w:firstLine="709"/>
        <w:contextualSpacing w:val="0"/>
        <w:jc w:val="both"/>
      </w:pPr>
      <w:r w:rsidRPr="00B24401">
        <w:t>Р</w:t>
      </w:r>
      <w:r w:rsidR="001829B9" w:rsidRPr="00B24401">
        <w:t>ассматривают обращения граждан и организаций, поступающие в адрес Общественной палаты, осуществляют сбор и обработку информации об инициативах граждан Российской Федерации, некоммерческих организаций и общественных объединений.</w:t>
      </w:r>
    </w:p>
    <w:p w:rsidR="001829B9" w:rsidRPr="00B24401" w:rsidRDefault="001829B9" w:rsidP="00C76609">
      <w:pPr>
        <w:ind w:firstLine="709"/>
        <w:jc w:val="both"/>
      </w:pPr>
      <w:r w:rsidRPr="00B24401">
        <w:t xml:space="preserve">К работе с обращениями граждан и организаций, поступающими в адрес Общественной палаты, могут привлекаться общественные объединения, </w:t>
      </w:r>
      <w:r w:rsidR="00626F36" w:rsidRPr="00B24401">
        <w:t>иные некоммерческие организации.</w:t>
      </w:r>
    </w:p>
    <w:p w:rsidR="00897E6B" w:rsidRPr="00B24401" w:rsidRDefault="00897E6B" w:rsidP="00897E6B">
      <w:pPr>
        <w:pStyle w:val="ListParagraph"/>
        <w:tabs>
          <w:tab w:val="left" w:pos="1134"/>
        </w:tabs>
        <w:ind w:left="709"/>
        <w:contextualSpacing w:val="0"/>
        <w:jc w:val="both"/>
        <w:outlineLvl w:val="0"/>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34</w:t>
      </w:r>
      <w:r w:rsidR="00B5067C" w:rsidRPr="00B24401">
        <w:rPr>
          <w:rFonts w:ascii="Times New Roman" w:hAnsi="Times New Roman" w:cs="Times New Roman"/>
          <w:sz w:val="24"/>
          <w:szCs w:val="24"/>
        </w:rPr>
        <w:t>.</w:t>
      </w:r>
      <w:r w:rsidRPr="00B24401">
        <w:rPr>
          <w:rFonts w:ascii="Times New Roman" w:hAnsi="Times New Roman" w:cs="Times New Roman"/>
          <w:sz w:val="24"/>
          <w:szCs w:val="24"/>
        </w:rPr>
        <w:t xml:space="preserve"> Формиро</w:t>
      </w:r>
      <w:r w:rsidR="00954945" w:rsidRPr="00B24401">
        <w:rPr>
          <w:rFonts w:ascii="Times New Roman" w:hAnsi="Times New Roman" w:cs="Times New Roman"/>
          <w:sz w:val="24"/>
          <w:szCs w:val="24"/>
        </w:rPr>
        <w:t xml:space="preserve">вание комиссий и </w:t>
      </w:r>
      <w:r w:rsidRPr="00B24401">
        <w:rPr>
          <w:rFonts w:ascii="Times New Roman" w:hAnsi="Times New Roman" w:cs="Times New Roman"/>
          <w:sz w:val="24"/>
          <w:szCs w:val="24"/>
        </w:rPr>
        <w:t xml:space="preserve">рабочих групп, созданных по решению Общественной палаты </w:t>
      </w:r>
    </w:p>
    <w:p w:rsidR="001829B9" w:rsidRPr="00B24401" w:rsidRDefault="00954945" w:rsidP="00E474CF">
      <w:pPr>
        <w:pStyle w:val="a0"/>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Комиссии и </w:t>
      </w:r>
      <w:r w:rsidR="001829B9" w:rsidRPr="00B24401">
        <w:rPr>
          <w:rFonts w:ascii="Times New Roman" w:hAnsi="Times New Roman" w:cs="Times New Roman"/>
          <w:b w:val="0"/>
          <w:sz w:val="24"/>
          <w:szCs w:val="24"/>
        </w:rPr>
        <w:t>рабочие группы, созданные по решению Общественной палаты, образуются на срок, не превышающий срока полномочий Общественной палаты очередного состава.</w:t>
      </w:r>
    </w:p>
    <w:p w:rsidR="001829B9" w:rsidRPr="00B24401" w:rsidRDefault="001829B9" w:rsidP="00E474CF">
      <w:pPr>
        <w:pStyle w:val="a0"/>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Участие члена Общественной палаты в </w:t>
      </w:r>
      <w:r w:rsidR="00954945" w:rsidRPr="00B24401">
        <w:rPr>
          <w:rFonts w:ascii="Times New Roman" w:hAnsi="Times New Roman" w:cs="Times New Roman"/>
          <w:b w:val="0"/>
          <w:sz w:val="24"/>
          <w:szCs w:val="24"/>
        </w:rPr>
        <w:t>работе комиссии,</w:t>
      </w:r>
      <w:r w:rsidRPr="00B24401">
        <w:rPr>
          <w:rFonts w:ascii="Times New Roman" w:hAnsi="Times New Roman" w:cs="Times New Roman"/>
          <w:b w:val="0"/>
          <w:sz w:val="24"/>
          <w:szCs w:val="24"/>
        </w:rPr>
        <w:t xml:space="preserve"> рабочей группе, созданной по решению Общественной палаты, осуществляется на основе добровольного выбора.</w:t>
      </w:r>
    </w:p>
    <w:p w:rsidR="001829B9" w:rsidRPr="00B24401" w:rsidRDefault="001829B9" w:rsidP="00E474CF">
      <w:pPr>
        <w:pStyle w:val="a0"/>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 состав комиссии не могут  входить председатель Общественной палаты и заместители председателя Общественной палаты.</w:t>
      </w:r>
    </w:p>
    <w:p w:rsidR="001829B9" w:rsidRPr="00B24401" w:rsidRDefault="001829B9" w:rsidP="00E474CF">
      <w:pPr>
        <w:pStyle w:val="a0"/>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Член Общественной палаты может быть членом только одной комиссии. Член комиссии вправе принимать участие в работе других комиссий</w:t>
      </w:r>
      <w:r w:rsidR="00954945" w:rsidRPr="00B24401">
        <w:rPr>
          <w:rFonts w:ascii="Times New Roman" w:hAnsi="Times New Roman" w:cs="Times New Roman"/>
          <w:b w:val="0"/>
          <w:sz w:val="24"/>
          <w:szCs w:val="24"/>
        </w:rPr>
        <w:t>,</w:t>
      </w:r>
      <w:r w:rsidRPr="00B24401">
        <w:rPr>
          <w:rFonts w:ascii="Times New Roman" w:hAnsi="Times New Roman" w:cs="Times New Roman"/>
          <w:b w:val="0"/>
          <w:sz w:val="24"/>
          <w:szCs w:val="24"/>
        </w:rPr>
        <w:t xml:space="preserve"> </w:t>
      </w:r>
      <w:r w:rsidR="00954945" w:rsidRPr="00B24401">
        <w:rPr>
          <w:rFonts w:ascii="Times New Roman" w:hAnsi="Times New Roman" w:cs="Times New Roman"/>
          <w:b w:val="0"/>
          <w:sz w:val="24"/>
          <w:szCs w:val="24"/>
        </w:rPr>
        <w:t xml:space="preserve">рабочих групп, совещательных и иных рабочих органах, созданных Советом Общественной палаты, </w:t>
      </w:r>
      <w:r w:rsidRPr="00B24401">
        <w:rPr>
          <w:rFonts w:ascii="Times New Roman" w:hAnsi="Times New Roman" w:cs="Times New Roman"/>
          <w:b w:val="0"/>
          <w:sz w:val="24"/>
          <w:szCs w:val="24"/>
        </w:rPr>
        <w:t>с правом совещательного голо</w:t>
      </w:r>
      <w:r w:rsidR="00954945" w:rsidRPr="00B24401">
        <w:rPr>
          <w:rFonts w:ascii="Times New Roman" w:hAnsi="Times New Roman" w:cs="Times New Roman"/>
          <w:b w:val="0"/>
          <w:sz w:val="24"/>
          <w:szCs w:val="24"/>
        </w:rPr>
        <w:t>са</w:t>
      </w:r>
      <w:r w:rsidRPr="00B24401">
        <w:rPr>
          <w:rFonts w:ascii="Times New Roman" w:hAnsi="Times New Roman" w:cs="Times New Roman"/>
          <w:b w:val="0"/>
          <w:sz w:val="24"/>
          <w:szCs w:val="24"/>
        </w:rPr>
        <w:t>.</w:t>
      </w:r>
    </w:p>
    <w:p w:rsidR="00517B5B" w:rsidRPr="00B24401" w:rsidRDefault="001829B9" w:rsidP="00E474CF">
      <w:pPr>
        <w:pStyle w:val="a0"/>
        <w:numPr>
          <w:ilvl w:val="0"/>
          <w:numId w:val="20"/>
        </w:numPr>
        <w:tabs>
          <w:tab w:val="left" w:pos="1134"/>
        </w:tabs>
        <w:spacing w:line="240" w:lineRule="auto"/>
        <w:ind w:left="0" w:firstLine="709"/>
        <w:jc w:val="both"/>
        <w:outlineLvl w:val="0"/>
        <w:rPr>
          <w:rFonts w:ascii="Times New Roman" w:hAnsi="Times New Roman" w:cs="Times New Roman"/>
          <w:b w:val="0"/>
          <w:color w:val="000000" w:themeColor="text1"/>
          <w:sz w:val="24"/>
          <w:szCs w:val="24"/>
        </w:rPr>
      </w:pPr>
      <w:r w:rsidRPr="00B24401">
        <w:rPr>
          <w:rFonts w:ascii="Times New Roman" w:eastAsia="Times New Roman" w:hAnsi="Times New Roman" w:cs="Times New Roman"/>
          <w:b w:val="0"/>
          <w:color w:val="000000" w:themeColor="text1"/>
          <w:sz w:val="24"/>
          <w:szCs w:val="24"/>
          <w:lang w:eastAsia="ru-RU"/>
        </w:rPr>
        <w:t>Общественная палата образует следующие комиссии: </w:t>
      </w:r>
    </w:p>
    <w:p w:rsidR="00517B5B" w:rsidRPr="00B24401" w:rsidRDefault="001829B9" w:rsidP="00517B5B">
      <w:pPr>
        <w:pStyle w:val="a0"/>
        <w:tabs>
          <w:tab w:val="left" w:pos="1134"/>
        </w:tabs>
        <w:spacing w:line="240" w:lineRule="auto"/>
        <w:ind w:firstLine="709"/>
        <w:jc w:val="both"/>
        <w:outlineLvl w:val="0"/>
        <w:rPr>
          <w:rFonts w:ascii="Times New Roman" w:eastAsia="Times New Roman" w:hAnsi="Times New Roman" w:cs="Times New Roman"/>
          <w:b w:val="0"/>
          <w:color w:val="000000" w:themeColor="text1"/>
          <w:sz w:val="24"/>
          <w:szCs w:val="24"/>
          <w:lang w:eastAsia="ru-RU"/>
        </w:rPr>
      </w:pPr>
      <w:r w:rsidRPr="00B24401">
        <w:rPr>
          <w:rFonts w:ascii="Times New Roman" w:eastAsia="Times New Roman" w:hAnsi="Times New Roman" w:cs="Times New Roman"/>
          <w:b w:val="0"/>
          <w:color w:val="000000" w:themeColor="text1"/>
          <w:sz w:val="24"/>
          <w:szCs w:val="24"/>
          <w:lang w:eastAsia="ru-RU"/>
        </w:rPr>
        <w:t>1)</w:t>
      </w:r>
      <w:r w:rsidR="00897E6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Комиссия по развитию институтов гражданского общества, взаимодействию с общественными формированиями и средствами массовой информации</w:t>
      </w:r>
      <w:r w:rsidR="00897E6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(развитие гражданского общества, развития</w:t>
      </w:r>
      <w:r w:rsidR="00517B5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благотворительности и волонтерства, взаимодействие с общественными палатами субъектов, взаимодействие с общественными формированиями в муниципальных образованиях, общественный контроль за соблюдением прав и свобод граждан, информационная политика и обеспечение свободы слова в средствах массовой информации, сотрудничество с общественными объединениями и неправительственными организациями,</w:t>
      </w:r>
      <w:r w:rsidR="00517B5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социальное просвещение граждан, милосердие и развитие благотворительности, взаимодействие со СМИ);</w:t>
      </w:r>
    </w:p>
    <w:p w:rsidR="00517B5B" w:rsidRPr="00B24401" w:rsidRDefault="001829B9" w:rsidP="00517B5B">
      <w:pPr>
        <w:pStyle w:val="a0"/>
        <w:tabs>
          <w:tab w:val="left" w:pos="1134"/>
        </w:tabs>
        <w:spacing w:line="240" w:lineRule="auto"/>
        <w:ind w:firstLine="709"/>
        <w:jc w:val="both"/>
        <w:outlineLvl w:val="0"/>
        <w:rPr>
          <w:rFonts w:ascii="Times New Roman" w:eastAsia="Times New Roman" w:hAnsi="Times New Roman" w:cs="Times New Roman"/>
          <w:b w:val="0"/>
          <w:color w:val="000000" w:themeColor="text1"/>
          <w:sz w:val="24"/>
          <w:szCs w:val="24"/>
          <w:lang w:eastAsia="ru-RU"/>
        </w:rPr>
      </w:pPr>
      <w:r w:rsidRPr="00B24401">
        <w:rPr>
          <w:rFonts w:ascii="Times New Roman" w:eastAsia="Times New Roman" w:hAnsi="Times New Roman" w:cs="Times New Roman"/>
          <w:b w:val="0"/>
          <w:color w:val="000000" w:themeColor="text1"/>
          <w:sz w:val="24"/>
          <w:szCs w:val="24"/>
          <w:lang w:eastAsia="ru-RU"/>
        </w:rPr>
        <w:t>2)</w:t>
      </w:r>
      <w:r w:rsidR="00897E6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Комиссия по местному самоуправлению, жилищно-коммунальной политике, экономическому развитию и</w:t>
      </w:r>
      <w:r w:rsidR="00517B5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предпринимательству (содействие (в виде рекомендаций) при разработке бюджета республики, влияние на формирование политики ЖКХ, участие общественности в формировании экономической политики и реализации приоритетных национальных проектов, способствовать становлению новых рабочих мест путем</w:t>
      </w:r>
      <w:r w:rsidR="00517B5B" w:rsidRPr="00B24401">
        <w:rPr>
          <w:rFonts w:ascii="Times New Roman" w:eastAsia="Times New Roman" w:hAnsi="Times New Roman" w:cs="Times New Roman"/>
          <w:b w:val="0"/>
          <w:color w:val="000000" w:themeColor="text1"/>
          <w:sz w:val="24"/>
          <w:szCs w:val="24"/>
          <w:lang w:eastAsia="ru-RU"/>
        </w:rPr>
        <w:t xml:space="preserve"> поддержки предпринимательства, </w:t>
      </w:r>
      <w:r w:rsidRPr="00B24401">
        <w:rPr>
          <w:rFonts w:ascii="Times New Roman" w:eastAsia="Times New Roman" w:hAnsi="Times New Roman" w:cs="Times New Roman"/>
          <w:b w:val="0"/>
          <w:color w:val="000000" w:themeColor="text1"/>
          <w:sz w:val="24"/>
          <w:szCs w:val="24"/>
          <w:lang w:eastAsia="ru-RU"/>
        </w:rPr>
        <w:t>участие в реформировании местного самоуправления и др.);</w:t>
      </w:r>
    </w:p>
    <w:p w:rsidR="00517B5B" w:rsidRPr="00B24401" w:rsidRDefault="001829B9" w:rsidP="00517B5B">
      <w:pPr>
        <w:pStyle w:val="a0"/>
        <w:tabs>
          <w:tab w:val="left" w:pos="1134"/>
        </w:tabs>
        <w:spacing w:line="240" w:lineRule="auto"/>
        <w:ind w:firstLine="709"/>
        <w:jc w:val="both"/>
        <w:outlineLvl w:val="0"/>
        <w:rPr>
          <w:rFonts w:ascii="Times New Roman" w:eastAsia="Times New Roman" w:hAnsi="Times New Roman" w:cs="Times New Roman"/>
          <w:b w:val="0"/>
          <w:color w:val="000000" w:themeColor="text1"/>
          <w:sz w:val="24"/>
          <w:szCs w:val="24"/>
          <w:lang w:eastAsia="ru-RU"/>
        </w:rPr>
      </w:pPr>
      <w:r w:rsidRPr="00B24401">
        <w:rPr>
          <w:rFonts w:ascii="Times New Roman" w:eastAsia="Times New Roman" w:hAnsi="Times New Roman" w:cs="Times New Roman"/>
          <w:b w:val="0"/>
          <w:color w:val="000000" w:themeColor="text1"/>
          <w:sz w:val="24"/>
          <w:szCs w:val="24"/>
          <w:lang w:eastAsia="ru-RU"/>
        </w:rPr>
        <w:t>3) Комиссия по</w:t>
      </w:r>
      <w:r w:rsidR="00517B5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вопросам</w:t>
      </w:r>
      <w:r w:rsidR="00517B5B"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сельского хозяйства и экологии, проблемам природопользования и</w:t>
      </w:r>
      <w:r w:rsidR="008F158C" w:rsidRPr="00B24401">
        <w:rPr>
          <w:rFonts w:ascii="Times New Roman" w:eastAsia="Times New Roman" w:hAnsi="Times New Roman" w:cs="Times New Roman"/>
          <w:b w:val="0"/>
          <w:color w:val="000000" w:themeColor="text1"/>
          <w:sz w:val="24"/>
          <w:szCs w:val="24"/>
          <w:lang w:eastAsia="ru-RU"/>
        </w:rPr>
        <w:t xml:space="preserve"> продовольственной безопасности </w:t>
      </w:r>
      <w:r w:rsidRPr="00B24401">
        <w:rPr>
          <w:rFonts w:ascii="Times New Roman" w:eastAsia="Times New Roman" w:hAnsi="Times New Roman" w:cs="Times New Roman"/>
          <w:b w:val="0"/>
          <w:color w:val="000000" w:themeColor="text1"/>
          <w:sz w:val="24"/>
          <w:szCs w:val="24"/>
          <w:lang w:eastAsia="ru-RU"/>
        </w:rPr>
        <w:t>(актуализация проблем охраны окружающей среды и экологическая безопасность, формирования безопасного жизненного пространства граждан, продовольственная безопасность и др).</w:t>
      </w:r>
    </w:p>
    <w:p w:rsidR="00517B5B" w:rsidRPr="00B24401" w:rsidRDefault="001829B9" w:rsidP="00517B5B">
      <w:pPr>
        <w:pStyle w:val="a0"/>
        <w:tabs>
          <w:tab w:val="left" w:pos="1134"/>
        </w:tabs>
        <w:spacing w:line="240" w:lineRule="auto"/>
        <w:ind w:firstLine="709"/>
        <w:jc w:val="both"/>
        <w:outlineLvl w:val="0"/>
        <w:rPr>
          <w:rFonts w:ascii="Times New Roman" w:eastAsia="Times New Roman" w:hAnsi="Times New Roman" w:cs="Times New Roman"/>
          <w:b w:val="0"/>
          <w:color w:val="000000" w:themeColor="text1"/>
          <w:sz w:val="24"/>
          <w:szCs w:val="24"/>
          <w:lang w:eastAsia="ru-RU"/>
        </w:rPr>
      </w:pPr>
      <w:r w:rsidRPr="00B24401">
        <w:rPr>
          <w:rFonts w:ascii="Times New Roman" w:eastAsia="Times New Roman" w:hAnsi="Times New Roman" w:cs="Times New Roman"/>
          <w:b w:val="0"/>
          <w:color w:val="000000" w:themeColor="text1"/>
          <w:sz w:val="24"/>
          <w:szCs w:val="24"/>
          <w:lang w:eastAsia="ru-RU"/>
        </w:rPr>
        <w:t>4)</w:t>
      </w:r>
      <w:r w:rsidR="00ED5A03"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Комиссия по социальной политике, здравоохранению, трудовым отношениям и качеству жизни граждан. (взаимодействие с органами социальной защиты, здравоохранения и трудовым отношениям, формирование идеологии здорового образа жизни, анализ демографических процессов, решение проблем малоимущих, ветеранов, жертв террористических актов и мигрантов, социально-экономических условий жизни военнослужащих, членов их семей и ветеранов и др.);</w:t>
      </w:r>
    </w:p>
    <w:p w:rsidR="00517B5B" w:rsidRPr="00B24401" w:rsidRDefault="001829B9" w:rsidP="00517B5B">
      <w:pPr>
        <w:pStyle w:val="a0"/>
        <w:tabs>
          <w:tab w:val="left" w:pos="1134"/>
        </w:tabs>
        <w:spacing w:line="240" w:lineRule="auto"/>
        <w:ind w:firstLine="709"/>
        <w:jc w:val="both"/>
        <w:outlineLvl w:val="0"/>
        <w:rPr>
          <w:rFonts w:ascii="Times New Roman" w:eastAsia="Times New Roman" w:hAnsi="Times New Roman" w:cs="Times New Roman"/>
          <w:b w:val="0"/>
          <w:color w:val="000000" w:themeColor="text1"/>
          <w:sz w:val="24"/>
          <w:szCs w:val="24"/>
          <w:lang w:eastAsia="ru-RU"/>
        </w:rPr>
      </w:pPr>
      <w:r w:rsidRPr="00B24401">
        <w:rPr>
          <w:rFonts w:ascii="Times New Roman" w:eastAsia="Times New Roman" w:hAnsi="Times New Roman" w:cs="Times New Roman"/>
          <w:b w:val="0"/>
          <w:color w:val="000000" w:themeColor="text1"/>
          <w:sz w:val="24"/>
          <w:szCs w:val="24"/>
          <w:lang w:eastAsia="ru-RU"/>
        </w:rPr>
        <w:t>5) Комиссия по вопросам культурного и духовного наследия, образования и науки, национальной политике (защита и реконструкция памятников истории, межконфессиональное и межэтническое сотрудничество, сохранение и развитие интеллектуального потенциала, вопросы нравственного и патриотического воспитания граждан, вопросы образования, науки и инновациям, повышения качества образования и социализации подрастающего поколения, развития художественной культуры и охране культурно-исторического наследия);</w:t>
      </w:r>
    </w:p>
    <w:p w:rsidR="00517B5B" w:rsidRPr="00B24401" w:rsidRDefault="001829B9" w:rsidP="00517B5B">
      <w:pPr>
        <w:pStyle w:val="a0"/>
        <w:tabs>
          <w:tab w:val="left" w:pos="1134"/>
        </w:tabs>
        <w:spacing w:line="240" w:lineRule="auto"/>
        <w:ind w:firstLine="709"/>
        <w:jc w:val="both"/>
        <w:outlineLvl w:val="0"/>
        <w:rPr>
          <w:rFonts w:ascii="Times New Roman" w:eastAsia="Times New Roman" w:hAnsi="Times New Roman" w:cs="Times New Roman"/>
          <w:b w:val="0"/>
          <w:color w:val="000000" w:themeColor="text1"/>
          <w:sz w:val="24"/>
          <w:szCs w:val="24"/>
          <w:lang w:eastAsia="ru-RU"/>
        </w:rPr>
      </w:pPr>
      <w:r w:rsidRPr="00B24401">
        <w:rPr>
          <w:rFonts w:ascii="Times New Roman" w:eastAsia="Times New Roman" w:hAnsi="Times New Roman" w:cs="Times New Roman"/>
          <w:b w:val="0"/>
          <w:color w:val="000000" w:themeColor="text1"/>
          <w:sz w:val="24"/>
          <w:szCs w:val="24"/>
          <w:lang w:eastAsia="ru-RU"/>
        </w:rPr>
        <w:lastRenderedPageBreak/>
        <w:t>6)</w:t>
      </w:r>
      <w:r w:rsidR="00ED5A03"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Комиссия</w:t>
      </w:r>
      <w:r w:rsidR="008F158C" w:rsidRPr="00B24401">
        <w:rPr>
          <w:rFonts w:ascii="Times New Roman" w:eastAsia="Times New Roman" w:hAnsi="Times New Roman" w:cs="Times New Roman"/>
          <w:b w:val="0"/>
          <w:color w:val="000000" w:themeColor="text1"/>
          <w:sz w:val="24"/>
          <w:szCs w:val="24"/>
          <w:lang w:eastAsia="ru-RU"/>
        </w:rPr>
        <w:t xml:space="preserve"> </w:t>
      </w:r>
      <w:r w:rsidRPr="00B24401">
        <w:rPr>
          <w:rFonts w:ascii="Times New Roman" w:eastAsia="Times New Roman" w:hAnsi="Times New Roman" w:cs="Times New Roman"/>
          <w:b w:val="0"/>
          <w:color w:val="000000" w:themeColor="text1"/>
          <w:sz w:val="24"/>
          <w:szCs w:val="24"/>
          <w:lang w:eastAsia="ru-RU"/>
        </w:rPr>
        <w:t>по молодежной политике, формированию здорового образа жизни, развитию туризма, физической культуры и спорта (вопросы и проблематика молодёжной среды, спорта и оздоровления населения, популяризация активных форм отдыха, реализация рекреационного потенциала региона и др.).</w:t>
      </w:r>
    </w:p>
    <w:p w:rsidR="001829B9" w:rsidRPr="00B24401" w:rsidRDefault="001829B9" w:rsidP="00517B5B">
      <w:pPr>
        <w:pStyle w:val="a0"/>
        <w:tabs>
          <w:tab w:val="left" w:pos="1134"/>
        </w:tabs>
        <w:spacing w:line="240" w:lineRule="auto"/>
        <w:ind w:firstLine="709"/>
        <w:jc w:val="both"/>
        <w:outlineLvl w:val="0"/>
        <w:rPr>
          <w:rFonts w:ascii="Times New Roman" w:hAnsi="Times New Roman" w:cs="Times New Roman"/>
          <w:b w:val="0"/>
          <w:color w:val="000000" w:themeColor="text1"/>
          <w:sz w:val="24"/>
          <w:szCs w:val="24"/>
        </w:rPr>
      </w:pPr>
      <w:r w:rsidRPr="00B24401">
        <w:rPr>
          <w:rFonts w:ascii="Times New Roman" w:eastAsia="Times New Roman" w:hAnsi="Times New Roman" w:cs="Times New Roman"/>
          <w:b w:val="0"/>
          <w:color w:val="000000" w:themeColor="text1"/>
          <w:sz w:val="24"/>
          <w:szCs w:val="24"/>
          <w:lang w:eastAsia="ru-RU"/>
        </w:rPr>
        <w:t xml:space="preserve">6. По предложению </w:t>
      </w:r>
      <w:r w:rsidR="00576824" w:rsidRPr="00B24401">
        <w:rPr>
          <w:rFonts w:ascii="Times New Roman" w:eastAsia="Times New Roman" w:hAnsi="Times New Roman" w:cs="Times New Roman"/>
          <w:b w:val="0"/>
          <w:color w:val="000000" w:themeColor="text1"/>
          <w:sz w:val="24"/>
          <w:szCs w:val="24"/>
          <w:lang w:eastAsia="ru-RU"/>
        </w:rPr>
        <w:t>Совет</w:t>
      </w:r>
      <w:r w:rsidRPr="00B24401">
        <w:rPr>
          <w:rFonts w:ascii="Times New Roman" w:eastAsia="Times New Roman" w:hAnsi="Times New Roman" w:cs="Times New Roman"/>
          <w:b w:val="0"/>
          <w:color w:val="000000" w:themeColor="text1"/>
          <w:sz w:val="24"/>
          <w:szCs w:val="24"/>
          <w:lang w:eastAsia="ru-RU"/>
        </w:rPr>
        <w:t xml:space="preserve">а Общественной палаты количество комиссий может быть изменено. Решение об образовании или о ликвидации комиссии Общественной палаты принимается большинством голосов от общего числа членов Общественной палаты и оформляется постановлением </w:t>
      </w:r>
      <w:r w:rsidR="00ED5A03" w:rsidRPr="00B24401">
        <w:rPr>
          <w:rFonts w:ascii="Times New Roman" w:eastAsia="Times New Roman" w:hAnsi="Times New Roman" w:cs="Times New Roman"/>
          <w:b w:val="0"/>
          <w:color w:val="000000" w:themeColor="text1"/>
          <w:sz w:val="24"/>
          <w:szCs w:val="24"/>
          <w:lang w:eastAsia="ru-RU"/>
        </w:rPr>
        <w:t>Общественной палаты</w:t>
      </w:r>
      <w:r w:rsidRPr="00B24401">
        <w:rPr>
          <w:rFonts w:ascii="Times New Roman" w:eastAsia="Times New Roman" w:hAnsi="Times New Roman" w:cs="Times New Roman"/>
          <w:b w:val="0"/>
          <w:color w:val="000000" w:themeColor="text1"/>
          <w:sz w:val="24"/>
          <w:szCs w:val="24"/>
          <w:lang w:eastAsia="ru-RU"/>
        </w:rPr>
        <w:t>.</w:t>
      </w:r>
    </w:p>
    <w:p w:rsidR="001829B9" w:rsidRPr="00B24401" w:rsidRDefault="00ED5A03" w:rsidP="008F158C">
      <w:pPr>
        <w:pStyle w:val="a0"/>
        <w:tabs>
          <w:tab w:val="left" w:pos="1134"/>
        </w:tabs>
        <w:spacing w:line="240" w:lineRule="auto"/>
        <w:ind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7. </w:t>
      </w:r>
      <w:r w:rsidR="005C10AA" w:rsidRPr="00B24401">
        <w:rPr>
          <w:rFonts w:ascii="Times New Roman" w:hAnsi="Times New Roman" w:cs="Times New Roman"/>
          <w:b w:val="0"/>
          <w:sz w:val="24"/>
          <w:szCs w:val="24"/>
        </w:rPr>
        <w:t>Общественной палатой должны</w:t>
      </w:r>
      <w:r w:rsidR="001829B9" w:rsidRPr="00B24401">
        <w:rPr>
          <w:rFonts w:ascii="Times New Roman" w:hAnsi="Times New Roman" w:cs="Times New Roman"/>
          <w:b w:val="0"/>
          <w:sz w:val="24"/>
          <w:szCs w:val="24"/>
        </w:rPr>
        <w:t xml:space="preserve"> быть образованы межкомиссионные рабочие группы по следующим направлениям:</w:t>
      </w:r>
    </w:p>
    <w:p w:rsidR="001829B9" w:rsidRPr="00B24401" w:rsidRDefault="001829B9" w:rsidP="00E474CF">
      <w:pPr>
        <w:pStyle w:val="ListParagraph"/>
        <w:numPr>
          <w:ilvl w:val="0"/>
          <w:numId w:val="21"/>
        </w:numPr>
        <w:tabs>
          <w:tab w:val="left" w:pos="1134"/>
        </w:tabs>
        <w:ind w:left="0" w:firstLine="709"/>
        <w:contextualSpacing w:val="0"/>
        <w:jc w:val="both"/>
      </w:pPr>
      <w:r w:rsidRPr="00B24401">
        <w:t>по этике и регламенту;</w:t>
      </w:r>
    </w:p>
    <w:p w:rsidR="001829B9" w:rsidRPr="00B24401" w:rsidRDefault="001829B9" w:rsidP="00E474CF">
      <w:pPr>
        <w:pStyle w:val="ListParagraph"/>
        <w:numPr>
          <w:ilvl w:val="0"/>
          <w:numId w:val="21"/>
        </w:numPr>
        <w:tabs>
          <w:tab w:val="left" w:pos="1134"/>
        </w:tabs>
        <w:ind w:left="0" w:firstLine="709"/>
        <w:contextualSpacing w:val="0"/>
        <w:jc w:val="both"/>
      </w:pPr>
      <w:r w:rsidRPr="00B24401">
        <w:t>по подготовке ежегодного доклада о со</w:t>
      </w:r>
      <w:r w:rsidR="008F158C" w:rsidRPr="00B24401">
        <w:t>стоянии гражданского общества;</w:t>
      </w:r>
    </w:p>
    <w:p w:rsidR="001829B9" w:rsidRPr="00B24401" w:rsidRDefault="001829B9" w:rsidP="00C76609">
      <w:pPr>
        <w:ind w:firstLine="709"/>
        <w:jc w:val="both"/>
      </w:pPr>
      <w:r w:rsidRPr="00B24401">
        <w:t>Общественной палатой могут быть образованы иные комиссии и межкомиссионные рабочие группы.</w:t>
      </w:r>
    </w:p>
    <w:p w:rsidR="001829B9" w:rsidRPr="00B24401" w:rsidRDefault="001829B9" w:rsidP="00ED5A03">
      <w:pPr>
        <w:tabs>
          <w:tab w:val="left" w:pos="0"/>
        </w:tabs>
        <w:ind w:firstLine="709"/>
        <w:jc w:val="both"/>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5</w:t>
      </w:r>
      <w:r w:rsidRPr="00B24401">
        <w:rPr>
          <w:rFonts w:ascii="Times New Roman" w:hAnsi="Times New Roman" w:cs="Times New Roman"/>
          <w:sz w:val="24"/>
          <w:szCs w:val="24"/>
        </w:rPr>
        <w:t>. Порядок избрания и освобождения от обязанностей председателя комиссии Общественной палаты</w:t>
      </w:r>
    </w:p>
    <w:p w:rsidR="001829B9" w:rsidRPr="00B24401" w:rsidRDefault="001829B9" w:rsidP="00E474CF">
      <w:pPr>
        <w:pStyle w:val="a0"/>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На </w:t>
      </w:r>
      <w:r w:rsidR="00626F36" w:rsidRPr="00B24401">
        <w:rPr>
          <w:rFonts w:ascii="Times New Roman" w:hAnsi="Times New Roman" w:cs="Times New Roman"/>
          <w:b w:val="0"/>
          <w:sz w:val="24"/>
          <w:szCs w:val="24"/>
        </w:rPr>
        <w:t>первом</w:t>
      </w:r>
      <w:r w:rsidRPr="00B24401">
        <w:rPr>
          <w:rFonts w:ascii="Times New Roman" w:hAnsi="Times New Roman" w:cs="Times New Roman"/>
          <w:b w:val="0"/>
          <w:sz w:val="24"/>
          <w:szCs w:val="24"/>
        </w:rPr>
        <w:t xml:space="preserve"> пленарном заседании Общественной палаты кандидатуры председателей комиссий предлагаются председателем Общественной палаты.</w:t>
      </w:r>
    </w:p>
    <w:p w:rsidR="001829B9" w:rsidRPr="00B24401" w:rsidRDefault="001829B9" w:rsidP="00E474CF">
      <w:pPr>
        <w:pStyle w:val="a0"/>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Председатели комиссий Общественной палаты избираются большинством голосов от общего числа членов Общественной палаты. Голосование может проводиться по единому списку кандидатур. Решение об избрании председателей комиссий оформляется постановлением Общественной палаты.</w:t>
      </w:r>
    </w:p>
    <w:p w:rsidR="001829B9" w:rsidRPr="00B24401" w:rsidRDefault="001829B9" w:rsidP="00E474CF">
      <w:pPr>
        <w:pStyle w:val="a0"/>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Вопрос о досрочном освобождении от обязанностей председателя комиссии рассматривается на пленарном заседании Общественной палаты по представлению Совета Общественной палаты.</w:t>
      </w:r>
    </w:p>
    <w:p w:rsidR="001829B9" w:rsidRPr="00B24401" w:rsidRDefault="001829B9" w:rsidP="00E474CF">
      <w:pPr>
        <w:pStyle w:val="a0"/>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Решение о досрочном освобождении от обязанностей председателя комиссии принимается большинством голосов от общего числа членов Общественной палаты и оформляется постановлением Общественной палаты.</w:t>
      </w:r>
    </w:p>
    <w:p w:rsidR="001829B9" w:rsidRPr="00B24401" w:rsidRDefault="001829B9" w:rsidP="00E474CF">
      <w:pPr>
        <w:pStyle w:val="a0"/>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Совета Общественной палаты на пленарном заседании </w:t>
      </w:r>
      <w:r w:rsidR="005C10AA" w:rsidRPr="00B24401">
        <w:rPr>
          <w:rFonts w:ascii="Times New Roman" w:hAnsi="Times New Roman" w:cs="Times New Roman"/>
          <w:b w:val="0"/>
          <w:sz w:val="24"/>
          <w:szCs w:val="24"/>
        </w:rPr>
        <w:t>Общественной палаты</w:t>
      </w:r>
      <w:r w:rsidRPr="00B24401">
        <w:rPr>
          <w:rFonts w:ascii="Times New Roman" w:hAnsi="Times New Roman" w:cs="Times New Roman"/>
          <w:b w:val="0"/>
          <w:sz w:val="24"/>
          <w:szCs w:val="24"/>
        </w:rPr>
        <w:t xml:space="preserve"> большинством голосов от общего числа членов Общественной палаты. Решение об избрании председателя комиссии оформляется постановлением Общественной палаты.</w:t>
      </w:r>
    </w:p>
    <w:p w:rsidR="001829B9" w:rsidRPr="00B24401" w:rsidRDefault="001829B9" w:rsidP="00C76609">
      <w:pPr>
        <w:ind w:firstLine="709"/>
        <w:jc w:val="both"/>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6</w:t>
      </w:r>
      <w:r w:rsidRPr="00B24401">
        <w:rPr>
          <w:rFonts w:ascii="Times New Roman" w:hAnsi="Times New Roman" w:cs="Times New Roman"/>
          <w:sz w:val="24"/>
          <w:szCs w:val="24"/>
        </w:rPr>
        <w:t xml:space="preserve">. Полномочия и функции председателя комиссии, заместителя (заместителей) председателя комиссии </w:t>
      </w:r>
    </w:p>
    <w:p w:rsidR="001829B9" w:rsidRPr="00B24401" w:rsidRDefault="001829B9" w:rsidP="00E474CF">
      <w:pPr>
        <w:pStyle w:val="ListParagraph"/>
        <w:numPr>
          <w:ilvl w:val="0"/>
          <w:numId w:val="23"/>
        </w:numPr>
        <w:tabs>
          <w:tab w:val="left" w:pos="1134"/>
        </w:tabs>
        <w:ind w:left="0" w:firstLine="709"/>
        <w:contextualSpacing w:val="0"/>
        <w:jc w:val="both"/>
      </w:pPr>
      <w:r w:rsidRPr="00B24401">
        <w:t>Председатель комиссии Общественной палаты:</w:t>
      </w:r>
    </w:p>
    <w:p w:rsidR="001829B9" w:rsidRPr="00B24401" w:rsidRDefault="001829B9" w:rsidP="00E474CF">
      <w:pPr>
        <w:pStyle w:val="a0"/>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вносит предложения о порядке работы комиссии;</w:t>
      </w:r>
    </w:p>
    <w:p w:rsidR="001829B9" w:rsidRPr="00B24401" w:rsidRDefault="001829B9" w:rsidP="00E474CF">
      <w:pPr>
        <w:pStyle w:val="a0"/>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направляет членам комиссии документы и материалы, поступившие в комиссию, для рассмотрения и подготовки предложений;</w:t>
      </w:r>
    </w:p>
    <w:p w:rsidR="001829B9" w:rsidRPr="00B24401" w:rsidRDefault="001829B9" w:rsidP="00E474CF">
      <w:pPr>
        <w:pStyle w:val="a0"/>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1829B9" w:rsidRPr="00B24401" w:rsidRDefault="001829B9" w:rsidP="00E474CF">
      <w:pPr>
        <w:pStyle w:val="a0"/>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созывает внеочередное заседание комиссии по своей инициативе или по инициативе не менее одной четверти от общего числа членов комиссии;</w:t>
      </w:r>
    </w:p>
    <w:p w:rsidR="001829B9" w:rsidRPr="00B24401" w:rsidRDefault="001829B9" w:rsidP="00E474CF">
      <w:pPr>
        <w:pStyle w:val="a0"/>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формирует проект повестки дня комиссии;   </w:t>
      </w:r>
    </w:p>
    <w:p w:rsidR="001829B9" w:rsidRPr="00B24401" w:rsidRDefault="001829B9" w:rsidP="00E474CF">
      <w:pPr>
        <w:pStyle w:val="a0"/>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rsidR="001829B9" w:rsidRPr="00B24401" w:rsidRDefault="001829B9" w:rsidP="00E474CF">
      <w:pPr>
        <w:pStyle w:val="a0"/>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направляет</w:t>
      </w:r>
      <w:r w:rsidR="0017637D" w:rsidRPr="00B24401">
        <w:rPr>
          <w:rFonts w:ascii="Times New Roman" w:hAnsi="Times New Roman" w:cs="Times New Roman"/>
          <w:b w:val="0"/>
          <w:sz w:val="24"/>
          <w:szCs w:val="24"/>
        </w:rPr>
        <w:t xml:space="preserve"> в Совет Общественной палаты</w:t>
      </w:r>
      <w:r w:rsidRPr="00B24401">
        <w:rPr>
          <w:rFonts w:ascii="Times New Roman" w:hAnsi="Times New Roman" w:cs="Times New Roman"/>
          <w:b w:val="0"/>
          <w:sz w:val="24"/>
          <w:szCs w:val="24"/>
        </w:rPr>
        <w:t xml:space="preserve"> проекты заключений по результатам общественной экспертизы соответствующего законопроекта и (или) нормативного правового акта;</w:t>
      </w:r>
    </w:p>
    <w:p w:rsidR="001829B9" w:rsidRPr="00B24401" w:rsidRDefault="001829B9" w:rsidP="00E474CF">
      <w:pPr>
        <w:pStyle w:val="a0"/>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ведет заседания комиссии, подписывает протоколы заседаний и решения комиссии;</w:t>
      </w:r>
    </w:p>
    <w:p w:rsidR="001829B9" w:rsidRPr="00B24401" w:rsidRDefault="001829B9" w:rsidP="00E474CF">
      <w:pPr>
        <w:pStyle w:val="a0"/>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 случае своего отсутствия поручает исполнение обязанностей председателя комиссии заместителю председателя комиссии (одному из заместителей председателя комиссии);</w:t>
      </w:r>
    </w:p>
    <w:p w:rsidR="001829B9" w:rsidRPr="00B24401" w:rsidRDefault="001829B9" w:rsidP="00E474CF">
      <w:pPr>
        <w:pStyle w:val="a0"/>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lastRenderedPageBreak/>
        <w:t>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1829B9" w:rsidRPr="00B24401" w:rsidRDefault="001829B9" w:rsidP="00E474CF">
      <w:pPr>
        <w:pStyle w:val="a0"/>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обеспечивает подготовку информационных материалов по вопросам деятельности комиссии, размещаемых на сайте Общественной палаты;</w:t>
      </w:r>
    </w:p>
    <w:p w:rsidR="001829B9" w:rsidRPr="00B24401" w:rsidRDefault="001829B9" w:rsidP="00E474CF">
      <w:pPr>
        <w:pStyle w:val="a0"/>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1829B9" w:rsidRPr="00B24401" w:rsidRDefault="00B02C14" w:rsidP="00E474CF">
      <w:pPr>
        <w:pStyle w:val="a0"/>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О</w:t>
      </w:r>
      <w:r w:rsidR="001829B9" w:rsidRPr="00B24401">
        <w:rPr>
          <w:rFonts w:ascii="Times New Roman" w:hAnsi="Times New Roman" w:cs="Times New Roman"/>
          <w:b w:val="0"/>
          <w:sz w:val="24"/>
          <w:szCs w:val="24"/>
        </w:rPr>
        <w:t>существляет взаимодействие с Аппаратом Общественной палаты.</w:t>
      </w:r>
    </w:p>
    <w:p w:rsidR="001829B9" w:rsidRPr="00B24401" w:rsidRDefault="001829B9" w:rsidP="00E474CF">
      <w:pPr>
        <w:pStyle w:val="ListParagraph"/>
        <w:numPr>
          <w:ilvl w:val="0"/>
          <w:numId w:val="23"/>
        </w:numPr>
        <w:tabs>
          <w:tab w:val="left" w:pos="1134"/>
        </w:tabs>
        <w:ind w:left="0" w:firstLine="709"/>
        <w:contextualSpacing w:val="0"/>
        <w:jc w:val="both"/>
      </w:pPr>
      <w:r w:rsidRPr="00B24401">
        <w:t xml:space="preserve">Заместители председателя комиссии Общественной палаты осуществляют функции председателя комиссии в период его отсутствия или по его поручению. </w:t>
      </w:r>
    </w:p>
    <w:p w:rsidR="001829B9" w:rsidRPr="00B24401" w:rsidRDefault="001829B9" w:rsidP="00C76609">
      <w:pPr>
        <w:pStyle w:val="a0"/>
        <w:spacing w:line="240" w:lineRule="auto"/>
        <w:ind w:firstLine="709"/>
        <w:jc w:val="both"/>
        <w:outlineLvl w:val="0"/>
        <w:rPr>
          <w:rFonts w:ascii="Times New Roman" w:hAnsi="Times New Roman" w:cs="Times New Roman"/>
          <w:b w:val="0"/>
          <w:sz w:val="24"/>
          <w:szCs w:val="24"/>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7</w:t>
      </w:r>
      <w:r w:rsidRPr="00B24401">
        <w:rPr>
          <w:rFonts w:ascii="Times New Roman" w:hAnsi="Times New Roman" w:cs="Times New Roman"/>
          <w:sz w:val="24"/>
          <w:szCs w:val="24"/>
        </w:rPr>
        <w:t>. Порядок деятельности комиссий Общественной палаты</w:t>
      </w:r>
    </w:p>
    <w:p w:rsidR="001829B9" w:rsidRPr="00B24401" w:rsidRDefault="001829B9" w:rsidP="00E474CF">
      <w:pPr>
        <w:pStyle w:val="ListParagraph"/>
        <w:numPr>
          <w:ilvl w:val="0"/>
          <w:numId w:val="25"/>
        </w:numPr>
        <w:tabs>
          <w:tab w:val="left" w:pos="1134"/>
        </w:tabs>
        <w:ind w:left="0" w:firstLine="709"/>
        <w:contextualSpacing w:val="0"/>
        <w:jc w:val="both"/>
      </w:pPr>
      <w:r w:rsidRPr="00B24401">
        <w:t>Основной формой работы комиссии Общественной палаты является заседание.</w:t>
      </w:r>
    </w:p>
    <w:p w:rsidR="001829B9" w:rsidRPr="00B24401" w:rsidRDefault="001829B9" w:rsidP="00E474CF">
      <w:pPr>
        <w:pStyle w:val="ListParagraph"/>
        <w:numPr>
          <w:ilvl w:val="0"/>
          <w:numId w:val="25"/>
        </w:numPr>
        <w:tabs>
          <w:tab w:val="left" w:pos="1134"/>
        </w:tabs>
        <w:ind w:left="0" w:firstLine="709"/>
        <w:contextualSpacing w:val="0"/>
        <w:jc w:val="both"/>
      </w:pPr>
      <w:r w:rsidRPr="00B24401">
        <w:t>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rsidR="001829B9" w:rsidRPr="00B24401" w:rsidRDefault="001829B9" w:rsidP="00E474CF">
      <w:pPr>
        <w:pStyle w:val="ListParagraph"/>
        <w:numPr>
          <w:ilvl w:val="0"/>
          <w:numId w:val="25"/>
        </w:numPr>
        <w:tabs>
          <w:tab w:val="left" w:pos="1134"/>
        </w:tabs>
        <w:ind w:left="0" w:firstLine="709"/>
        <w:contextualSpacing w:val="0"/>
        <w:jc w:val="both"/>
      </w:pPr>
      <w:r w:rsidRPr="00B24401">
        <w:t xml:space="preserve">Заседания комиссии проводятся по мере необходимости, но не реже одного раза в месяц. Информация о работе комиссии размещается на сайте </w:t>
      </w:r>
      <w:r w:rsidR="005C10AA" w:rsidRPr="00B24401">
        <w:t>Общественной палаты</w:t>
      </w:r>
      <w:r w:rsidRPr="00B24401">
        <w:t xml:space="preserve">. </w:t>
      </w:r>
    </w:p>
    <w:p w:rsidR="001829B9" w:rsidRPr="00B24401" w:rsidRDefault="001829B9" w:rsidP="00E474CF">
      <w:pPr>
        <w:pStyle w:val="ListParagraph"/>
        <w:numPr>
          <w:ilvl w:val="0"/>
          <w:numId w:val="25"/>
        </w:numPr>
        <w:tabs>
          <w:tab w:val="left" w:pos="1134"/>
        </w:tabs>
        <w:ind w:left="0" w:firstLine="709"/>
        <w:contextualSpacing w:val="0"/>
        <w:jc w:val="both"/>
      </w:pPr>
      <w:r w:rsidRPr="00B24401">
        <w:t xml:space="preserve">Заседание комиссии Общественной палаты правомочно, если на нем присутствует более половины от общего числа членов комиссии. </w:t>
      </w:r>
    </w:p>
    <w:p w:rsidR="001829B9" w:rsidRPr="00B24401" w:rsidRDefault="001829B9" w:rsidP="00E474CF">
      <w:pPr>
        <w:pStyle w:val="ListParagraph"/>
        <w:numPr>
          <w:ilvl w:val="0"/>
          <w:numId w:val="25"/>
        </w:numPr>
        <w:tabs>
          <w:tab w:val="left" w:pos="1134"/>
        </w:tabs>
        <w:ind w:left="0" w:firstLine="709"/>
        <w:contextualSpacing w:val="0"/>
        <w:jc w:val="both"/>
      </w:pPr>
      <w:r w:rsidRPr="00B24401">
        <w:t>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1829B9" w:rsidRPr="00B24401" w:rsidRDefault="001829B9" w:rsidP="00E474CF">
      <w:pPr>
        <w:pStyle w:val="ListParagraph"/>
        <w:numPr>
          <w:ilvl w:val="0"/>
          <w:numId w:val="25"/>
        </w:numPr>
        <w:tabs>
          <w:tab w:val="left" w:pos="1134"/>
        </w:tabs>
        <w:ind w:left="0" w:firstLine="709"/>
        <w:contextualSpacing w:val="0"/>
        <w:jc w:val="both"/>
      </w:pPr>
      <w:r w:rsidRPr="00B24401">
        <w:t>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1829B9" w:rsidRPr="00B24401" w:rsidRDefault="001829B9" w:rsidP="00E474CF">
      <w:pPr>
        <w:pStyle w:val="ListParagraph"/>
        <w:numPr>
          <w:ilvl w:val="0"/>
          <w:numId w:val="25"/>
        </w:numPr>
        <w:tabs>
          <w:tab w:val="left" w:pos="1134"/>
        </w:tabs>
        <w:ind w:left="0" w:firstLine="709"/>
        <w:contextualSpacing w:val="0"/>
        <w:jc w:val="both"/>
      </w:pPr>
      <w:r w:rsidRPr="00B24401">
        <w:t>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1829B9" w:rsidRPr="00B24401" w:rsidRDefault="001829B9" w:rsidP="00C76609">
      <w:pPr>
        <w:ind w:firstLine="709"/>
        <w:jc w:val="both"/>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38</w:t>
      </w:r>
      <w:r w:rsidRPr="00B24401">
        <w:rPr>
          <w:rFonts w:ascii="Times New Roman" w:hAnsi="Times New Roman" w:cs="Times New Roman"/>
          <w:sz w:val="24"/>
          <w:szCs w:val="24"/>
        </w:rPr>
        <w:t>. Порядок принятия решений комиссии Общественной палаты методом опроса членов комиссии</w:t>
      </w:r>
    </w:p>
    <w:p w:rsidR="001829B9" w:rsidRPr="00B24401" w:rsidRDefault="001829B9" w:rsidP="00E474CF">
      <w:pPr>
        <w:pStyle w:val="ListParagraph"/>
        <w:numPr>
          <w:ilvl w:val="0"/>
          <w:numId w:val="26"/>
        </w:numPr>
        <w:tabs>
          <w:tab w:val="left" w:pos="1134"/>
        </w:tabs>
        <w:ind w:left="0" w:firstLine="709"/>
        <w:contextualSpacing w:val="0"/>
        <w:jc w:val="both"/>
      </w:pPr>
      <w:r w:rsidRPr="00B24401">
        <w:t>В период между заседаниями комиссии Общественной палаты по решению председателя комиссия вправе принимать решения по вопросам, входящим в ее компетенцию, методом опроса членов соответствующей комиссии Общественной палаты.</w:t>
      </w:r>
    </w:p>
    <w:p w:rsidR="001829B9" w:rsidRPr="00B24401" w:rsidRDefault="001829B9" w:rsidP="00E474CF">
      <w:pPr>
        <w:pStyle w:val="ListParagraph"/>
        <w:numPr>
          <w:ilvl w:val="0"/>
          <w:numId w:val="26"/>
        </w:numPr>
        <w:tabs>
          <w:tab w:val="left" w:pos="1134"/>
        </w:tabs>
        <w:ind w:left="0" w:firstLine="709"/>
        <w:contextualSpacing w:val="0"/>
        <w:jc w:val="both"/>
      </w:pPr>
      <w:r w:rsidRPr="00B24401">
        <w:t>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 Общественной палаты.</w:t>
      </w:r>
    </w:p>
    <w:p w:rsidR="001829B9" w:rsidRPr="00B24401" w:rsidRDefault="001829B9" w:rsidP="00E474CF">
      <w:pPr>
        <w:pStyle w:val="ListParagraph"/>
        <w:numPr>
          <w:ilvl w:val="0"/>
          <w:numId w:val="26"/>
        </w:numPr>
        <w:tabs>
          <w:tab w:val="left" w:pos="1134"/>
        </w:tabs>
        <w:ind w:left="0" w:firstLine="709"/>
        <w:contextualSpacing w:val="0"/>
        <w:jc w:val="both"/>
      </w:pPr>
      <w:r w:rsidRPr="00B24401">
        <w:t>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ими опросные листы.</w:t>
      </w:r>
    </w:p>
    <w:p w:rsidR="001829B9" w:rsidRPr="00B24401" w:rsidRDefault="001829B9" w:rsidP="00E474CF">
      <w:pPr>
        <w:pStyle w:val="ListParagraph"/>
        <w:numPr>
          <w:ilvl w:val="0"/>
          <w:numId w:val="26"/>
        </w:numPr>
        <w:tabs>
          <w:tab w:val="left" w:pos="1134"/>
        </w:tabs>
        <w:ind w:left="0" w:firstLine="709"/>
        <w:contextualSpacing w:val="0"/>
        <w:jc w:val="both"/>
      </w:pPr>
      <w:r w:rsidRPr="00B24401">
        <w:t>Председатель комиссии совместно со счетной комиссией в течение 3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w:t>
      </w:r>
    </w:p>
    <w:p w:rsidR="001829B9" w:rsidRPr="00B24401" w:rsidRDefault="001829B9" w:rsidP="00E474CF">
      <w:pPr>
        <w:pStyle w:val="ListParagraph"/>
        <w:numPr>
          <w:ilvl w:val="0"/>
          <w:numId w:val="26"/>
        </w:numPr>
        <w:tabs>
          <w:tab w:val="left" w:pos="1134"/>
        </w:tabs>
        <w:ind w:left="0" w:firstLine="709"/>
        <w:contextualSpacing w:val="0"/>
        <w:jc w:val="both"/>
      </w:pPr>
      <w:r w:rsidRPr="00B24401">
        <w:t>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решение считается непринятым.</w:t>
      </w:r>
    </w:p>
    <w:p w:rsidR="001829B9" w:rsidRPr="00B24401" w:rsidRDefault="001829B9" w:rsidP="00E474CF">
      <w:pPr>
        <w:pStyle w:val="ListParagraph"/>
        <w:numPr>
          <w:ilvl w:val="0"/>
          <w:numId w:val="26"/>
        </w:numPr>
        <w:tabs>
          <w:tab w:val="left" w:pos="1134"/>
        </w:tabs>
        <w:ind w:left="0" w:firstLine="709"/>
        <w:contextualSpacing w:val="0"/>
        <w:jc w:val="both"/>
      </w:pPr>
      <w:r w:rsidRPr="00B24401">
        <w:t>Копии решений по каждому вопросу, включенному в опросный лист, в течение 3 дней со дня оформления решений направляются членам соответствующей комиссии.</w:t>
      </w:r>
    </w:p>
    <w:p w:rsidR="001829B9" w:rsidRPr="00B24401" w:rsidRDefault="001829B9" w:rsidP="00C76609">
      <w:pPr>
        <w:pStyle w:val="a0"/>
        <w:spacing w:line="240" w:lineRule="auto"/>
        <w:ind w:firstLine="709"/>
        <w:jc w:val="both"/>
        <w:outlineLvl w:val="0"/>
        <w:rPr>
          <w:rFonts w:ascii="Times New Roman" w:hAnsi="Times New Roman" w:cs="Times New Roman"/>
          <w:b w:val="0"/>
          <w:sz w:val="24"/>
          <w:szCs w:val="24"/>
        </w:rPr>
      </w:pPr>
    </w:p>
    <w:p w:rsidR="00D30A6A" w:rsidRPr="00B24401" w:rsidRDefault="00D30A6A" w:rsidP="00C76609">
      <w:pPr>
        <w:pStyle w:val="a0"/>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0"/>
        <w:spacing w:line="240" w:lineRule="auto"/>
        <w:ind w:firstLine="709"/>
        <w:jc w:val="both"/>
        <w:rPr>
          <w:rFonts w:ascii="Times New Roman" w:hAnsi="Times New Roman" w:cs="Times New Roman"/>
          <w:b w:val="0"/>
          <w:sz w:val="24"/>
          <w:szCs w:val="24"/>
        </w:rPr>
      </w:pPr>
    </w:p>
    <w:p w:rsidR="008F158C" w:rsidRPr="00B24401" w:rsidRDefault="008F158C" w:rsidP="00C76609">
      <w:pPr>
        <w:pStyle w:val="a0"/>
        <w:spacing w:line="240" w:lineRule="auto"/>
        <w:ind w:firstLine="709"/>
        <w:jc w:val="both"/>
        <w:rPr>
          <w:rFonts w:ascii="Times New Roman" w:hAnsi="Times New Roman" w:cs="Times New Roman"/>
          <w:b w:val="0"/>
          <w:sz w:val="24"/>
          <w:szCs w:val="24"/>
        </w:rPr>
      </w:pPr>
    </w:p>
    <w:p w:rsidR="001829B9" w:rsidRPr="00B24401" w:rsidRDefault="001829B9" w:rsidP="00C76609">
      <w:pPr>
        <w:pStyle w:val="a0"/>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6. ФОРМИРОВАНИЕ ОБЩЕСТВЕННОЙ ПАЛАТЫ</w:t>
      </w:r>
    </w:p>
    <w:p w:rsidR="001829B9" w:rsidRPr="00B24401" w:rsidRDefault="001829B9" w:rsidP="00C76609">
      <w:pPr>
        <w:pStyle w:val="a0"/>
        <w:spacing w:line="240" w:lineRule="auto"/>
        <w:ind w:firstLine="709"/>
        <w:jc w:val="both"/>
        <w:outlineLvl w:val="0"/>
        <w:rPr>
          <w:rFonts w:ascii="Times New Roman" w:eastAsia="Times New Roman" w:hAnsi="Times New Roman" w:cs="Times New Roman"/>
          <w:b w:val="0"/>
          <w:sz w:val="24"/>
          <w:szCs w:val="24"/>
          <w:lang w:eastAsia="ru-RU"/>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811E1F" w:rsidRPr="00B24401">
        <w:rPr>
          <w:rFonts w:ascii="Times New Roman" w:hAnsi="Times New Roman" w:cs="Times New Roman"/>
          <w:sz w:val="24"/>
          <w:szCs w:val="24"/>
        </w:rPr>
        <w:t>39</w:t>
      </w:r>
      <w:r w:rsidRPr="00B24401">
        <w:rPr>
          <w:rFonts w:ascii="Times New Roman" w:hAnsi="Times New Roman" w:cs="Times New Roman"/>
          <w:sz w:val="24"/>
          <w:szCs w:val="24"/>
        </w:rPr>
        <w:t>. Общий порядок формирования Общественной палаты</w:t>
      </w:r>
    </w:p>
    <w:p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Формирование Общественной палаты осуществ</w:t>
      </w:r>
      <w:r w:rsidR="00E03F16" w:rsidRPr="00B24401">
        <w:rPr>
          <w:rFonts w:ascii="Times New Roman" w:hAnsi="Times New Roman" w:cs="Times New Roman"/>
          <w:sz w:val="24"/>
          <w:szCs w:val="24"/>
        </w:rPr>
        <w:t>ляется в соответствии со статьёй 8</w:t>
      </w:r>
      <w:r w:rsidRPr="00B24401">
        <w:rPr>
          <w:rFonts w:ascii="Times New Roman" w:hAnsi="Times New Roman" w:cs="Times New Roman"/>
          <w:sz w:val="24"/>
          <w:szCs w:val="24"/>
        </w:rPr>
        <w:t xml:space="preserve"> Закона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r w:rsidR="00D30A6A" w:rsidRPr="00B24401">
        <w:rPr>
          <w:rFonts w:ascii="Times New Roman" w:hAnsi="Times New Roman" w:cs="Times New Roman"/>
          <w:sz w:val="24"/>
          <w:szCs w:val="24"/>
        </w:rPr>
        <w:t>«Об Общественной палате Республики Северная Осетия-Алания»</w:t>
      </w:r>
      <w:r w:rsidRPr="00B24401">
        <w:rPr>
          <w:rFonts w:ascii="Times New Roman" w:hAnsi="Times New Roman" w:cs="Times New Roman"/>
          <w:sz w:val="24"/>
          <w:szCs w:val="24"/>
        </w:rPr>
        <w:t xml:space="preserve"> и настоящим Регламентом. </w:t>
      </w:r>
    </w:p>
    <w:p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Одна треть состава Общественной палаты утверждается </w:t>
      </w:r>
      <w:r w:rsidR="00D30A6A" w:rsidRPr="00B24401">
        <w:rPr>
          <w:rFonts w:ascii="Times New Roman" w:hAnsi="Times New Roman" w:cs="Times New Roman"/>
          <w:sz w:val="24"/>
          <w:szCs w:val="24"/>
        </w:rPr>
        <w:t>Главой</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по представлению зарегистрированных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структурных подразделений общероссийских и межрегиональных общественных объединений.</w:t>
      </w:r>
    </w:p>
    <w:p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Одна треть состава Общественной палаты утверждается </w:t>
      </w:r>
      <w:r w:rsidR="00D30A6A" w:rsidRPr="00B24401">
        <w:rPr>
          <w:rFonts w:ascii="Times New Roman" w:hAnsi="Times New Roman" w:cs="Times New Roman"/>
          <w:sz w:val="24"/>
          <w:szCs w:val="24"/>
        </w:rPr>
        <w:t>Парламентом</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по представлению зарегистрированных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некоммерческих организаций, в том числе региональных общественных объединений. </w:t>
      </w:r>
    </w:p>
    <w:p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Члены Общественной палаты, утвержденные </w:t>
      </w:r>
      <w:r w:rsidR="00D30A6A" w:rsidRPr="00B24401">
        <w:rPr>
          <w:rFonts w:ascii="Times New Roman" w:hAnsi="Times New Roman" w:cs="Times New Roman"/>
          <w:sz w:val="24"/>
          <w:szCs w:val="24"/>
        </w:rPr>
        <w:t>Главой</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и </w:t>
      </w:r>
      <w:r w:rsidR="00D30A6A" w:rsidRPr="00B24401">
        <w:rPr>
          <w:rFonts w:ascii="Times New Roman" w:hAnsi="Times New Roman" w:cs="Times New Roman"/>
          <w:sz w:val="24"/>
          <w:szCs w:val="24"/>
        </w:rPr>
        <w:t>Парламентом</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на основании конкурсного отбора определяют состав остальной одной трети членов Общественной платы из числа кандидатур, представленных местными общественными объединениями, зарегистрированными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p>
    <w:p w:rsidR="001829B9" w:rsidRPr="00B24401" w:rsidRDefault="001829B9" w:rsidP="00C76609">
      <w:pPr>
        <w:ind w:firstLine="709"/>
        <w:jc w:val="both"/>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0</w:t>
      </w:r>
      <w:r w:rsidRPr="00B24401">
        <w:rPr>
          <w:rFonts w:ascii="Times New Roman" w:hAnsi="Times New Roman" w:cs="Times New Roman"/>
          <w:sz w:val="24"/>
          <w:szCs w:val="24"/>
        </w:rPr>
        <w:t>. Прием в члены Общественной палаты представителей местных общественных объединений</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Прием в члены Общественной палаты представителей местных общественных объединений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осуществляется в соответствии со ст.ст. 7-8 Закона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r w:rsidR="00D30A6A" w:rsidRPr="00B24401">
        <w:rPr>
          <w:rFonts w:ascii="Times New Roman" w:hAnsi="Times New Roman" w:cs="Times New Roman"/>
          <w:sz w:val="24"/>
          <w:szCs w:val="24"/>
        </w:rPr>
        <w:t>«Об Общественной палате Республики Северная Осетия-Алания»</w:t>
      </w:r>
      <w:r w:rsidRPr="00B24401">
        <w:rPr>
          <w:rFonts w:ascii="Times New Roman" w:hAnsi="Times New Roman" w:cs="Times New Roman"/>
          <w:sz w:val="24"/>
          <w:szCs w:val="24"/>
        </w:rPr>
        <w:t>, на основе конкурсного отбора.</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Члены Общественной палаты, утвержденные </w:t>
      </w:r>
      <w:r w:rsidR="00D30A6A" w:rsidRPr="00B24401">
        <w:rPr>
          <w:rFonts w:ascii="Times New Roman" w:hAnsi="Times New Roman" w:cs="Times New Roman"/>
          <w:sz w:val="24"/>
          <w:szCs w:val="24"/>
        </w:rPr>
        <w:t>Главой</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и </w:t>
      </w:r>
      <w:r w:rsidR="00A378BC" w:rsidRPr="00B24401">
        <w:rPr>
          <w:rFonts w:ascii="Times New Roman" w:hAnsi="Times New Roman" w:cs="Times New Roman"/>
          <w:sz w:val="24"/>
          <w:szCs w:val="24"/>
        </w:rPr>
        <w:t>Парламент</w:t>
      </w:r>
      <w:r w:rsidR="003355E1" w:rsidRPr="00B24401">
        <w:rPr>
          <w:rFonts w:ascii="Times New Roman" w:hAnsi="Times New Roman" w:cs="Times New Roman"/>
          <w:sz w:val="24"/>
          <w:szCs w:val="24"/>
        </w:rPr>
        <w:t>ом</w:t>
      </w:r>
      <w:r w:rsidR="00A378BC"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не позднее истечения 7</w:t>
      </w:r>
      <w:r w:rsidR="00A378BC" w:rsidRPr="00B24401">
        <w:rPr>
          <w:rFonts w:ascii="Times New Roman" w:hAnsi="Times New Roman" w:cs="Times New Roman"/>
          <w:sz w:val="24"/>
          <w:szCs w:val="24"/>
        </w:rPr>
        <w:t xml:space="preserve"> </w:t>
      </w:r>
      <w:r w:rsidRPr="00B24401">
        <w:rPr>
          <w:rFonts w:ascii="Times New Roman" w:hAnsi="Times New Roman" w:cs="Times New Roman"/>
          <w:sz w:val="24"/>
          <w:szCs w:val="24"/>
        </w:rPr>
        <w:t>рабочих дней со дня своего утверждения:</w:t>
      </w:r>
    </w:p>
    <w:p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утверждают положение о конкурсном отборе в состав Общественной п</w:t>
      </w:r>
      <w:r w:rsidR="00EE6EB3" w:rsidRPr="00B24401">
        <w:rPr>
          <w:rFonts w:ascii="Times New Roman" w:hAnsi="Times New Roman" w:cs="Times New Roman"/>
          <w:sz w:val="24"/>
          <w:szCs w:val="24"/>
        </w:rPr>
        <w:t>алаты 12</w:t>
      </w:r>
      <w:r w:rsidRPr="00B24401">
        <w:rPr>
          <w:rFonts w:ascii="Times New Roman" w:hAnsi="Times New Roman" w:cs="Times New Roman"/>
          <w:sz w:val="24"/>
          <w:szCs w:val="24"/>
        </w:rPr>
        <w:t xml:space="preserve"> членов из числа кандидатур, представленных местными общественными объединениями, зарегистрированными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p>
    <w:p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образуют из своего числа рабочую группу по подготовке к проведению конкурсного отбора в состав Общественной палаты;</w:t>
      </w:r>
    </w:p>
    <w:p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определяют дату проведения конкурсного отбора в состав Общественной палаты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Рабочая группа по проведению конкурсного отбора в состав Общественной палаты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w:t>
      </w:r>
    </w:p>
    <w:p w:rsidR="009F299D" w:rsidRPr="009F299D" w:rsidRDefault="009F299D" w:rsidP="009F299D">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9F299D">
        <w:rPr>
          <w:rFonts w:ascii="Times New Roman" w:hAnsi="Times New Roman" w:cs="Times New Roman"/>
          <w:sz w:val="24"/>
          <w:szCs w:val="24"/>
        </w:rPr>
        <w:t xml:space="preserve">организует прием заявлений от местных общественных объединений, зарегистрированных на территории Республики Северная Осетия-Алания о желании включить своих представителей в состав Общественной палаты, не позднее 15 дней со дня формирования рабочей группы.  </w:t>
      </w:r>
    </w:p>
    <w:p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осуществляет проверку поступивших в Общественную палату заявлений и документов на предмет их соответствия требованиям Закона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r w:rsidR="00D30A6A" w:rsidRPr="00B24401">
        <w:rPr>
          <w:rFonts w:ascii="Times New Roman" w:hAnsi="Times New Roman" w:cs="Times New Roman"/>
          <w:sz w:val="24"/>
          <w:szCs w:val="24"/>
        </w:rPr>
        <w:t>«Об Общественной палате Республики Северная Осетия-Алания»</w:t>
      </w:r>
      <w:r w:rsidRPr="00B24401">
        <w:rPr>
          <w:rFonts w:ascii="Times New Roman" w:hAnsi="Times New Roman" w:cs="Times New Roman"/>
          <w:sz w:val="24"/>
          <w:szCs w:val="24"/>
        </w:rPr>
        <w:t>;</w:t>
      </w:r>
    </w:p>
    <w:p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составляет списки кандидатов - представителей общественных объединений,</w:t>
      </w:r>
      <w:r w:rsidR="008F158C" w:rsidRPr="00B24401">
        <w:rPr>
          <w:rFonts w:ascii="Times New Roman" w:hAnsi="Times New Roman" w:cs="Times New Roman"/>
          <w:sz w:val="24"/>
          <w:szCs w:val="24"/>
        </w:rPr>
        <w:t xml:space="preserve"> </w:t>
      </w:r>
      <w:r w:rsidRPr="00B24401">
        <w:rPr>
          <w:rFonts w:ascii="Times New Roman" w:hAnsi="Times New Roman" w:cs="Times New Roman"/>
          <w:sz w:val="24"/>
          <w:szCs w:val="24"/>
        </w:rPr>
        <w:t>для приема в члены Общественной палаты;</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Для участия в конкурсном отборе местные общественные объединения, зарегистрированные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представляют следующие документы:</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заявление о выдвижении своего представителя в состав Общественной палаты с указанием направления общественной деятельности, по которому выдвигается представитель;</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решение руководящего коллегиального органа общественного объединения о выдвижении своего представителя в члены Общественной палаты с указанием направления общественной деятельности, по которому выдвигается представитель; </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lastRenderedPageBreak/>
        <w:t>копию устава, заверенную общественным объединением;</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сведения (анкета) о представителе общественного объединения;</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заявление кандидата о согласии войти в состав Общественной палаты;</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заявление кандидата о согласии на обработку персональных данных;</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сведения (анкета) об общественном объединении;</w:t>
      </w:r>
    </w:p>
    <w:p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иные документы, которые общественное объединение посчитает необходимым представить. </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При проведении процедуры конкурсного отбора членами Общественной палаты принимаются во внимание:</w:t>
      </w:r>
    </w:p>
    <w:p w:rsidR="001829B9" w:rsidRPr="00B24401" w:rsidRDefault="001829B9" w:rsidP="00E474CF">
      <w:pPr>
        <w:pStyle w:val="ListParagraph"/>
        <w:numPr>
          <w:ilvl w:val="0"/>
          <w:numId w:val="31"/>
        </w:numPr>
        <w:tabs>
          <w:tab w:val="left" w:pos="993"/>
        </w:tabs>
        <w:ind w:left="0" w:firstLine="709"/>
        <w:contextualSpacing w:val="0"/>
        <w:jc w:val="both"/>
      </w:pPr>
      <w:r w:rsidRPr="00B24401">
        <w:t xml:space="preserve">деятельность общественного объединения на территории </w:t>
      </w:r>
      <w:r w:rsidR="00C76609" w:rsidRPr="00B24401">
        <w:t>Республики Северная Осетия-Алания</w:t>
      </w:r>
      <w:r w:rsidRPr="00B24401">
        <w:t>;</w:t>
      </w:r>
    </w:p>
    <w:p w:rsidR="001829B9" w:rsidRPr="00B24401" w:rsidRDefault="001829B9" w:rsidP="00E474CF">
      <w:pPr>
        <w:pStyle w:val="ListParagraph"/>
        <w:numPr>
          <w:ilvl w:val="0"/>
          <w:numId w:val="31"/>
        </w:numPr>
        <w:tabs>
          <w:tab w:val="left" w:pos="993"/>
        </w:tabs>
        <w:ind w:left="0" w:firstLine="709"/>
        <w:contextualSpacing w:val="0"/>
        <w:jc w:val="both"/>
      </w:pPr>
      <w:r w:rsidRPr="00B24401">
        <w:t xml:space="preserve">позитивный вклад общественного объединения в развитие гражданского общества в </w:t>
      </w:r>
      <w:r w:rsidR="00C76609" w:rsidRPr="00B24401">
        <w:t>Республике Северная Осетия-Алания</w:t>
      </w:r>
      <w:r w:rsidRPr="00B24401">
        <w:t xml:space="preserve">, защиту прав и законных интересов жителей </w:t>
      </w:r>
      <w:r w:rsidR="00C76609" w:rsidRPr="00B24401">
        <w:t>Республики Северная Осетия-Алания</w:t>
      </w:r>
      <w:r w:rsidRPr="00B24401">
        <w:t xml:space="preserve">, социально-экономическое развитие </w:t>
      </w:r>
      <w:r w:rsidR="00C76609" w:rsidRPr="00B24401">
        <w:t>Республики Северная Осетия-Алания</w:t>
      </w:r>
      <w:r w:rsidRPr="00B24401">
        <w:t>;</w:t>
      </w:r>
    </w:p>
    <w:p w:rsidR="001829B9" w:rsidRPr="00B24401" w:rsidRDefault="001829B9" w:rsidP="00E474CF">
      <w:pPr>
        <w:pStyle w:val="ListParagraph"/>
        <w:numPr>
          <w:ilvl w:val="0"/>
          <w:numId w:val="31"/>
        </w:numPr>
        <w:tabs>
          <w:tab w:val="left" w:pos="993"/>
        </w:tabs>
        <w:ind w:left="0" w:firstLine="709"/>
        <w:contextualSpacing w:val="0"/>
        <w:jc w:val="both"/>
      </w:pPr>
      <w:r w:rsidRPr="00B24401">
        <w:t>опыт работы представителя общественного объединения, выдвинутого в качестве кандидата в члены Общественной палаты, в социальной и иных сферах деятельности, в общественных объединениях, его участие в законотворческой деятельности, наличие научных и тематических публикаций, рекомендательных писем, дипломов, сертификатов, наград и т.п.</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Решение о приеме в члены Общественной палаты общественных объединений (по одному представителю от общественного объединения) принимается тайным рейтинговым голосованием с использованием бюллетеней.</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Решение о приеме в члены Общественной палаты 12 представителей местных общественных объединений оформляется протоколом. </w:t>
      </w:r>
    </w:p>
    <w:p w:rsidR="00B2394B" w:rsidRPr="00B24401" w:rsidRDefault="00B2394B"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Решение о приёме в члены Общественной палаты представителей местных общественных объединений с момента </w:t>
      </w:r>
      <w:r w:rsidR="00D00259">
        <w:rPr>
          <w:rFonts w:ascii="Times New Roman" w:hAnsi="Times New Roman" w:cs="Times New Roman"/>
          <w:sz w:val="24"/>
          <w:szCs w:val="24"/>
        </w:rPr>
        <w:t>принятия</w:t>
      </w:r>
      <w:bookmarkStart w:id="5" w:name="_GoBack"/>
      <w:bookmarkEnd w:id="5"/>
      <w:r w:rsidRPr="00B24401">
        <w:rPr>
          <w:rFonts w:ascii="Times New Roman" w:hAnsi="Times New Roman" w:cs="Times New Roman"/>
          <w:sz w:val="24"/>
          <w:szCs w:val="24"/>
        </w:rPr>
        <w:t xml:space="preserve"> положения о конкурсном отборе,  не должно превышать </w:t>
      </w:r>
      <w:r w:rsidR="00496C28">
        <w:rPr>
          <w:rFonts w:ascii="Times New Roman" w:hAnsi="Times New Roman" w:cs="Times New Roman"/>
          <w:sz w:val="24"/>
          <w:szCs w:val="24"/>
        </w:rPr>
        <w:t>35</w:t>
      </w:r>
      <w:r w:rsidRPr="00B24401">
        <w:rPr>
          <w:rFonts w:ascii="Times New Roman" w:hAnsi="Times New Roman" w:cs="Times New Roman"/>
          <w:sz w:val="24"/>
          <w:szCs w:val="24"/>
        </w:rPr>
        <w:t xml:space="preserve"> дней.</w:t>
      </w:r>
    </w:p>
    <w:p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Информация об избрании 12 представителей местных общественных объединений и формировании полного состава Общественной палаты размещается на официальном сайте Общественной палаты в информационно-телекоммуникационной сети Интернет, а также может быть опубликовано в средствах массовой информации.</w:t>
      </w:r>
    </w:p>
    <w:p w:rsidR="001829B9" w:rsidRPr="00B24401" w:rsidRDefault="001829B9" w:rsidP="00C76609">
      <w:pPr>
        <w:ind w:firstLine="709"/>
        <w:jc w:val="both"/>
      </w:pPr>
    </w:p>
    <w:p w:rsidR="001829B9" w:rsidRPr="00B24401" w:rsidRDefault="001829B9" w:rsidP="00C76609">
      <w:pPr>
        <w:pStyle w:val="a0"/>
        <w:tabs>
          <w:tab w:val="left" w:pos="1280"/>
          <w:tab w:val="center" w:pos="3527"/>
        </w:tabs>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1</w:t>
      </w:r>
      <w:r w:rsidRPr="00B24401">
        <w:rPr>
          <w:rFonts w:ascii="Times New Roman" w:hAnsi="Times New Roman" w:cs="Times New Roman"/>
          <w:sz w:val="24"/>
          <w:szCs w:val="24"/>
        </w:rPr>
        <w:t>. Прием в члены Общественной палаты в случае формирования в неполном составе либо досрочного прекращения полномочий члена Общественной палаты</w:t>
      </w:r>
    </w:p>
    <w:p w:rsidR="001829B9" w:rsidRPr="00B24401" w:rsidRDefault="001829B9" w:rsidP="00E474CF">
      <w:pPr>
        <w:pStyle w:val="ListParagraph"/>
        <w:numPr>
          <w:ilvl w:val="0"/>
          <w:numId w:val="32"/>
        </w:numPr>
        <w:tabs>
          <w:tab w:val="left" w:pos="1134"/>
        </w:tabs>
        <w:ind w:left="0" w:firstLine="709"/>
        <w:contextualSpacing w:val="0"/>
        <w:jc w:val="both"/>
      </w:pPr>
      <w:r w:rsidRPr="00B24401">
        <w:t xml:space="preserve">В случае если Общественная палата нового созыва будет сформирована в порядке, установленном статьей 8 Закона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xml:space="preserve"> в правомочном составе, но не в количестве, установленном </w:t>
      </w:r>
      <w:r w:rsidR="00E03F16" w:rsidRPr="00B24401">
        <w:t xml:space="preserve">пунктом 2 </w:t>
      </w:r>
      <w:r w:rsidRPr="00B24401">
        <w:t xml:space="preserve">частью </w:t>
      </w:r>
      <w:r w:rsidR="00E03F16" w:rsidRPr="00B24401">
        <w:t>3 статьи 8</w:t>
      </w:r>
      <w:r w:rsidRPr="00B24401">
        <w:t xml:space="preserve"> указанного закона, утверждение (принятие решения о приеме) новых членов Общественной палаты производится в порядк</w:t>
      </w:r>
      <w:r w:rsidR="00E03F16" w:rsidRPr="00B24401">
        <w:t>е, предусмотренном частями 2 – 3</w:t>
      </w:r>
      <w:r w:rsidRPr="00B24401">
        <w:t xml:space="preserve"> статьи 8 указанного закона, при этом сроки формирования, предусмотренные в них, сокращаются вдвое. </w:t>
      </w:r>
    </w:p>
    <w:p w:rsidR="001829B9" w:rsidRPr="00B24401" w:rsidRDefault="001829B9" w:rsidP="00E474CF">
      <w:pPr>
        <w:pStyle w:val="ListParagraph"/>
        <w:numPr>
          <w:ilvl w:val="0"/>
          <w:numId w:val="32"/>
        </w:numPr>
        <w:tabs>
          <w:tab w:val="left" w:pos="1134"/>
        </w:tabs>
        <w:ind w:left="0" w:firstLine="709"/>
        <w:contextualSpacing w:val="0"/>
        <w:jc w:val="both"/>
      </w:pPr>
      <w:r w:rsidRPr="00B24401">
        <w:t>В случае досрочного прекращения полномочий члена Общественной палаты утверждение (принятие решения о приеме) нового члена Общественной палаты взамен выбывшего производится в порядк</w:t>
      </w:r>
      <w:r w:rsidR="00E03F16" w:rsidRPr="00B24401">
        <w:t>е, предусмотренном частями 2 – 3</w:t>
      </w:r>
      <w:r w:rsidRPr="00B24401">
        <w:t xml:space="preserve"> статьи 8 Закона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xml:space="preserve">, тем субъектом, который утверждал (принимал решение о приеме) члена Общественной палаты, полномочия которого были досрочно прекращены, при этом срок утверждения (принятия решения о приеме) сокращается вдвое. </w:t>
      </w:r>
    </w:p>
    <w:p w:rsidR="001829B9" w:rsidRPr="00B24401" w:rsidRDefault="001829B9" w:rsidP="00E474CF">
      <w:pPr>
        <w:pStyle w:val="ListParagraph"/>
        <w:numPr>
          <w:ilvl w:val="0"/>
          <w:numId w:val="32"/>
        </w:numPr>
        <w:tabs>
          <w:tab w:val="left" w:pos="1134"/>
        </w:tabs>
        <w:ind w:left="0" w:firstLine="709"/>
        <w:contextualSpacing w:val="0"/>
        <w:jc w:val="both"/>
      </w:pPr>
      <w:r w:rsidRPr="00B24401">
        <w:rPr>
          <w:color w:val="000000" w:themeColor="text1"/>
        </w:rPr>
        <w:t xml:space="preserve">В случае прекращения полномочий хотя бы одного члена Общественной палаты из числа представителей местных общественных объединений члены Общественной палаты, утвержденные </w:t>
      </w:r>
      <w:r w:rsidR="00D30A6A" w:rsidRPr="00B24401">
        <w:rPr>
          <w:color w:val="000000" w:themeColor="text1"/>
        </w:rPr>
        <w:t>Главой</w:t>
      </w:r>
      <w:r w:rsidRPr="00B24401">
        <w:rPr>
          <w:color w:val="000000" w:themeColor="text1"/>
        </w:rPr>
        <w:t xml:space="preserve"> </w:t>
      </w:r>
      <w:r w:rsidR="00C76609" w:rsidRPr="00B24401">
        <w:rPr>
          <w:color w:val="000000" w:themeColor="text1"/>
        </w:rPr>
        <w:t>Республики Северная Осетия-Алания</w:t>
      </w:r>
      <w:r w:rsidRPr="00B24401">
        <w:rPr>
          <w:color w:val="000000" w:themeColor="text1"/>
        </w:rPr>
        <w:t xml:space="preserve"> и </w:t>
      </w:r>
      <w:r w:rsidR="00D30A6A" w:rsidRPr="00B24401">
        <w:rPr>
          <w:color w:val="000000" w:themeColor="text1"/>
        </w:rPr>
        <w:t>Парламентом</w:t>
      </w:r>
      <w:r w:rsidRPr="00B24401">
        <w:rPr>
          <w:color w:val="000000" w:themeColor="text1"/>
        </w:rPr>
        <w:t xml:space="preserve"> </w:t>
      </w:r>
      <w:r w:rsidR="00C76609" w:rsidRPr="00B24401">
        <w:rPr>
          <w:color w:val="000000" w:themeColor="text1"/>
        </w:rPr>
        <w:t>Республики Северная Осетия-Алания</w:t>
      </w:r>
      <w:r w:rsidRPr="00B24401">
        <w:rPr>
          <w:color w:val="000000" w:themeColor="text1"/>
        </w:rPr>
        <w:t>, принимают в члены Общественной палаты представителя местного общественного объединения, набравшего наибольшее число голосов в момент рейтингового голосования, но не прошедшего в Общественную палату.</w:t>
      </w:r>
    </w:p>
    <w:p w:rsidR="001829B9" w:rsidRPr="00B24401" w:rsidRDefault="001829B9" w:rsidP="00C76609">
      <w:pPr>
        <w:pStyle w:val="ConsNormal"/>
        <w:widowControl/>
        <w:ind w:right="0" w:firstLine="709"/>
        <w:jc w:val="both"/>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 xml:space="preserve">При наличии нескольких представителей местных общественных объединений, набравших наибольшее и при этом равное число голосов, избрание нового члена осуществляется путем </w:t>
      </w:r>
      <w:r w:rsidRPr="00B24401">
        <w:rPr>
          <w:rFonts w:ascii="Times New Roman" w:hAnsi="Times New Roman" w:cs="Times New Roman"/>
          <w:color w:val="000000" w:themeColor="text1"/>
          <w:sz w:val="24"/>
          <w:szCs w:val="24"/>
        </w:rPr>
        <w:lastRenderedPageBreak/>
        <w:t xml:space="preserve">голосования членов Общественной палаты действующего состава, утвержденных </w:t>
      </w:r>
      <w:r w:rsidR="00D30A6A" w:rsidRPr="00B24401">
        <w:rPr>
          <w:rFonts w:ascii="Times New Roman" w:hAnsi="Times New Roman" w:cs="Times New Roman"/>
          <w:color w:val="000000" w:themeColor="text1"/>
          <w:sz w:val="24"/>
          <w:szCs w:val="24"/>
        </w:rPr>
        <w:t>Главой</w:t>
      </w:r>
      <w:r w:rsidRPr="00B24401">
        <w:rPr>
          <w:rFonts w:ascii="Times New Roman" w:hAnsi="Times New Roman" w:cs="Times New Roman"/>
          <w:color w:val="000000" w:themeColor="text1"/>
          <w:sz w:val="24"/>
          <w:szCs w:val="24"/>
        </w:rPr>
        <w:t xml:space="preserve"> </w:t>
      </w:r>
      <w:r w:rsidR="00C76609" w:rsidRPr="00B24401">
        <w:rPr>
          <w:rFonts w:ascii="Times New Roman" w:hAnsi="Times New Roman" w:cs="Times New Roman"/>
          <w:color w:val="000000" w:themeColor="text1"/>
          <w:sz w:val="24"/>
          <w:szCs w:val="24"/>
        </w:rPr>
        <w:t>Республики Северная Осетия-Алания</w:t>
      </w:r>
      <w:r w:rsidRPr="00B24401">
        <w:rPr>
          <w:rFonts w:ascii="Times New Roman" w:hAnsi="Times New Roman" w:cs="Times New Roman"/>
          <w:color w:val="000000" w:themeColor="text1"/>
          <w:sz w:val="24"/>
          <w:szCs w:val="24"/>
        </w:rPr>
        <w:t xml:space="preserve"> и </w:t>
      </w:r>
      <w:r w:rsidR="00D30A6A" w:rsidRPr="00B24401">
        <w:rPr>
          <w:rFonts w:ascii="Times New Roman" w:hAnsi="Times New Roman" w:cs="Times New Roman"/>
          <w:color w:val="000000" w:themeColor="text1"/>
          <w:sz w:val="24"/>
          <w:szCs w:val="24"/>
        </w:rPr>
        <w:t>Парламентом</w:t>
      </w:r>
      <w:r w:rsidRPr="00B24401">
        <w:rPr>
          <w:rFonts w:ascii="Times New Roman" w:hAnsi="Times New Roman" w:cs="Times New Roman"/>
          <w:color w:val="000000" w:themeColor="text1"/>
          <w:sz w:val="24"/>
          <w:szCs w:val="24"/>
        </w:rPr>
        <w:t xml:space="preserve"> </w:t>
      </w:r>
      <w:r w:rsidR="00C76609" w:rsidRPr="00B24401">
        <w:rPr>
          <w:rFonts w:ascii="Times New Roman" w:hAnsi="Times New Roman" w:cs="Times New Roman"/>
          <w:color w:val="000000" w:themeColor="text1"/>
          <w:sz w:val="24"/>
          <w:szCs w:val="24"/>
        </w:rPr>
        <w:t>Республики Северная Осетия-Алания</w:t>
      </w:r>
      <w:r w:rsidRPr="00B24401">
        <w:rPr>
          <w:rFonts w:ascii="Times New Roman" w:hAnsi="Times New Roman" w:cs="Times New Roman"/>
          <w:color w:val="000000" w:themeColor="text1"/>
          <w:sz w:val="24"/>
          <w:szCs w:val="24"/>
        </w:rPr>
        <w:t>.</w:t>
      </w:r>
    </w:p>
    <w:p w:rsidR="001829B9" w:rsidRPr="00B24401" w:rsidRDefault="001829B9" w:rsidP="00C76609">
      <w:pPr>
        <w:pStyle w:val="ConsNormal"/>
        <w:widowControl/>
        <w:ind w:right="0" w:firstLine="709"/>
        <w:jc w:val="both"/>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В качестве нового члена принимается кандидат, набравший наибольшее количество голосов членов Общественной палаты, принявших участие в голосовании.</w:t>
      </w:r>
    </w:p>
    <w:p w:rsidR="001829B9" w:rsidRPr="00B24401" w:rsidRDefault="001829B9" w:rsidP="00C76609">
      <w:pPr>
        <w:ind w:firstLine="709"/>
        <w:jc w:val="both"/>
        <w:rPr>
          <w:color w:val="000000" w:themeColor="text1"/>
        </w:rPr>
      </w:pPr>
    </w:p>
    <w:p w:rsidR="008F158C" w:rsidRPr="00B24401" w:rsidRDefault="008F158C" w:rsidP="00C76609">
      <w:pPr>
        <w:ind w:firstLine="709"/>
        <w:jc w:val="both"/>
        <w:rPr>
          <w:color w:val="000000" w:themeColor="text1"/>
        </w:rPr>
      </w:pPr>
    </w:p>
    <w:p w:rsidR="001829B9" w:rsidRPr="00B24401" w:rsidRDefault="001829B9" w:rsidP="00C76609">
      <w:pPr>
        <w:pStyle w:val="a0"/>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7. ПОРЯДОК ПРЕКРАЩЕНИЯ И ПРИОСТАНОВЛЕНИЯ ПОЛНОМОЧИЙ ЧЛЕНОВ ОБЩЕСТВЕННОЙ ПАЛАТЫ</w:t>
      </w:r>
    </w:p>
    <w:p w:rsidR="001829B9" w:rsidRPr="00B24401" w:rsidRDefault="001829B9" w:rsidP="00C76609">
      <w:pPr>
        <w:ind w:firstLine="709"/>
        <w:jc w:val="both"/>
        <w:rPr>
          <w:b/>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2</w:t>
      </w:r>
      <w:r w:rsidRPr="00B24401">
        <w:rPr>
          <w:rFonts w:ascii="Times New Roman" w:hAnsi="Times New Roman" w:cs="Times New Roman"/>
          <w:sz w:val="24"/>
          <w:szCs w:val="24"/>
        </w:rPr>
        <w:t>. Общие положения</w:t>
      </w:r>
    </w:p>
    <w:p w:rsidR="001829B9" w:rsidRPr="00B24401" w:rsidRDefault="001829B9" w:rsidP="00C76609">
      <w:pPr>
        <w:tabs>
          <w:tab w:val="left" w:pos="709"/>
          <w:tab w:val="left" w:pos="851"/>
        </w:tabs>
        <w:ind w:firstLine="709"/>
        <w:jc w:val="both"/>
      </w:pPr>
      <w:r w:rsidRPr="00B24401">
        <w:t xml:space="preserve">Полномочия члена Общественной палаты прекращаются или приостанавливаются в случаях, предусмотренных Законом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xml:space="preserve"> в порядке, установленном настоящим Регламентом. </w:t>
      </w:r>
    </w:p>
    <w:p w:rsidR="001829B9" w:rsidRPr="00B24401" w:rsidRDefault="001829B9" w:rsidP="00C76609">
      <w:pPr>
        <w:ind w:firstLine="709"/>
        <w:jc w:val="both"/>
      </w:pPr>
    </w:p>
    <w:p w:rsidR="00FB226B" w:rsidRPr="00B24401" w:rsidRDefault="001829B9" w:rsidP="00FB226B">
      <w:pPr>
        <w:pStyle w:val="ConsPlusNormal"/>
        <w:ind w:firstLine="540"/>
        <w:jc w:val="both"/>
        <w:outlineLvl w:val="0"/>
        <w:rPr>
          <w:rFonts w:ascii="Times New Roman" w:hAnsi="Times New Roman" w:cs="Times New Roman"/>
          <w:b/>
          <w:sz w:val="24"/>
          <w:szCs w:val="24"/>
        </w:rPr>
      </w:pPr>
      <w:r w:rsidRPr="00B24401">
        <w:rPr>
          <w:rFonts w:ascii="Times New Roman" w:hAnsi="Times New Roman" w:cs="Times New Roman"/>
          <w:b/>
          <w:sz w:val="24"/>
          <w:szCs w:val="24"/>
        </w:rPr>
        <w:t>Статья 4</w:t>
      </w:r>
      <w:r w:rsidR="00811E1F" w:rsidRPr="00B24401">
        <w:rPr>
          <w:rFonts w:ascii="Times New Roman" w:hAnsi="Times New Roman" w:cs="Times New Roman"/>
          <w:b/>
          <w:sz w:val="24"/>
          <w:szCs w:val="24"/>
        </w:rPr>
        <w:t>3</w:t>
      </w:r>
      <w:r w:rsidRPr="00B24401">
        <w:rPr>
          <w:rFonts w:ascii="Times New Roman" w:hAnsi="Times New Roman" w:cs="Times New Roman"/>
          <w:b/>
          <w:sz w:val="24"/>
          <w:szCs w:val="24"/>
        </w:rPr>
        <w:t>. Порядок и процедура прекращения или приостановления полномочий члена Общественной палаты</w:t>
      </w:r>
      <w:r w:rsidR="00FB226B" w:rsidRPr="00B24401">
        <w:rPr>
          <w:rFonts w:ascii="Times New Roman" w:hAnsi="Times New Roman" w:cs="Times New Roman"/>
          <w:b/>
          <w:sz w:val="24"/>
          <w:szCs w:val="24"/>
        </w:rPr>
        <w:t xml:space="preserve"> </w:t>
      </w:r>
    </w:p>
    <w:p w:rsidR="001829B9" w:rsidRPr="00B24401" w:rsidRDefault="001829B9" w:rsidP="00E474CF">
      <w:pPr>
        <w:pStyle w:val="ListParagraph"/>
        <w:numPr>
          <w:ilvl w:val="0"/>
          <w:numId w:val="33"/>
        </w:numPr>
        <w:tabs>
          <w:tab w:val="left" w:pos="1134"/>
        </w:tabs>
        <w:ind w:left="0" w:firstLine="709"/>
        <w:contextualSpacing w:val="0"/>
        <w:jc w:val="both"/>
      </w:pPr>
      <w:r w:rsidRPr="00B24401">
        <w:t xml:space="preserve">Вопрос о прекращении или приостановлении полномочий члена Общественной палаты рассматривается Общественной палатой по представлению Совета Общественной палаты. О внесенном представлении председатель Общественной палаты извещает членов </w:t>
      </w:r>
      <w:r w:rsidR="00B2394B" w:rsidRPr="00B24401">
        <w:t>Общественной палаты</w:t>
      </w:r>
      <w:r w:rsidRPr="00B24401">
        <w:t>.</w:t>
      </w:r>
    </w:p>
    <w:p w:rsidR="001829B9" w:rsidRPr="00B24401" w:rsidRDefault="001829B9" w:rsidP="00E474CF">
      <w:pPr>
        <w:pStyle w:val="ListParagraph"/>
        <w:numPr>
          <w:ilvl w:val="0"/>
          <w:numId w:val="33"/>
        </w:numPr>
        <w:tabs>
          <w:tab w:val="left" w:pos="1134"/>
        </w:tabs>
        <w:ind w:left="0" w:firstLine="709"/>
        <w:contextualSpacing w:val="0"/>
        <w:jc w:val="both"/>
      </w:pPr>
      <w:r w:rsidRPr="00B24401">
        <w:t xml:space="preserve">Подготовку материалов для рассмотрения осуществляет межкомиссионная рабочая группа по этике и Регламенту. Материалы, подготовленные группой, передаются на рассмотрение в Совет Общественной палаты для последующего рассмотрения на очередном (ближайшем) пленарном заседании Общественной палаты. </w:t>
      </w:r>
    </w:p>
    <w:p w:rsidR="001829B9" w:rsidRPr="00B24401" w:rsidRDefault="001829B9" w:rsidP="006824F2">
      <w:pPr>
        <w:pStyle w:val="ListParagraph"/>
        <w:numPr>
          <w:ilvl w:val="0"/>
          <w:numId w:val="33"/>
        </w:numPr>
        <w:tabs>
          <w:tab w:val="left" w:pos="1134"/>
        </w:tabs>
        <w:ind w:left="0" w:firstLine="709"/>
        <w:contextualSpacing w:val="0"/>
        <w:jc w:val="both"/>
      </w:pPr>
      <w:r w:rsidRPr="00B24401">
        <w:t>В случае прекращения оснований, предусмотренных пунктом 3 части 2 статьи 1</w:t>
      </w:r>
      <w:r w:rsidR="00783A8D" w:rsidRPr="00B24401">
        <w:t>3</w:t>
      </w:r>
      <w:r w:rsidRPr="00B24401">
        <w:t xml:space="preserve"> Закона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w:t>
      </w:r>
      <w:r w:rsidR="006824F2" w:rsidRPr="00B24401">
        <w:t xml:space="preserve"> </w:t>
      </w:r>
      <w:r w:rsidRPr="00B24401">
        <w:t>Председатель Общественной палаты извещает членов Общественной палаты о восстановлении полномочий члена Общественной палаты, направившего заявление.</w:t>
      </w:r>
    </w:p>
    <w:p w:rsidR="001829B9" w:rsidRPr="00B24401" w:rsidRDefault="001829B9" w:rsidP="00E474CF">
      <w:pPr>
        <w:pStyle w:val="ListParagraph"/>
        <w:numPr>
          <w:ilvl w:val="0"/>
          <w:numId w:val="33"/>
        </w:numPr>
        <w:tabs>
          <w:tab w:val="left" w:pos="1134"/>
        </w:tabs>
        <w:ind w:left="0" w:firstLine="709"/>
        <w:contextualSpacing w:val="0"/>
        <w:jc w:val="both"/>
      </w:pPr>
      <w:r w:rsidRPr="00B24401">
        <w:t xml:space="preserve">Вопрос о прекращении или приостановлении полномочий члена Общественной палаты рассматривается на заседании Общественной палаты с участием члена </w:t>
      </w:r>
      <w:r w:rsidR="002A2E14" w:rsidRPr="00B24401">
        <w:t>Общественной палаты</w:t>
      </w:r>
      <w:r w:rsidRPr="00B24401">
        <w:t>, в отношении которого внесено представ</w:t>
      </w:r>
      <w:r w:rsidR="006824F2" w:rsidRPr="00B24401">
        <w:t>ление. Отсутствие на заседании Общественной п</w:t>
      </w:r>
      <w:r w:rsidRPr="00B24401">
        <w:t xml:space="preserve">алаты без уважительной причины члена </w:t>
      </w:r>
      <w:r w:rsidR="002A2E14" w:rsidRPr="00B24401">
        <w:t>Общественной палаты</w:t>
      </w:r>
      <w:r w:rsidRPr="00B24401">
        <w:t>, в отношении которого внесено представление, не является препятствием для рассмотрения данного вопроса Общественной палатой.</w:t>
      </w:r>
    </w:p>
    <w:p w:rsidR="001829B9" w:rsidRPr="00B24401" w:rsidRDefault="001829B9" w:rsidP="00C76609">
      <w:pPr>
        <w:tabs>
          <w:tab w:val="left" w:pos="1134"/>
        </w:tabs>
        <w:ind w:firstLine="709"/>
        <w:jc w:val="both"/>
      </w:pPr>
      <w:r w:rsidRPr="00B24401">
        <w:t xml:space="preserve">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w:t>
      </w:r>
      <w:r w:rsidR="002A2E14" w:rsidRPr="00B24401">
        <w:t>Общественной палаты</w:t>
      </w:r>
      <w:r w:rsidRPr="00B24401">
        <w:t xml:space="preserve">. </w:t>
      </w:r>
    </w:p>
    <w:p w:rsidR="001829B9" w:rsidRPr="00B24401" w:rsidRDefault="001829B9" w:rsidP="00C76609">
      <w:pPr>
        <w:tabs>
          <w:tab w:val="left" w:pos="1134"/>
        </w:tabs>
        <w:ind w:firstLine="709"/>
        <w:jc w:val="both"/>
      </w:pPr>
      <w:r w:rsidRPr="00B24401">
        <w:t>По окончании ответов на вопросы перед голосованием выступают члены Общественной палаты.</w:t>
      </w:r>
    </w:p>
    <w:p w:rsidR="001829B9" w:rsidRPr="00B24401" w:rsidRDefault="001829B9" w:rsidP="00C76609">
      <w:pPr>
        <w:ind w:firstLine="709"/>
        <w:jc w:val="both"/>
        <w:rPr>
          <w:b/>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4</w:t>
      </w:r>
      <w:r w:rsidRPr="00B24401">
        <w:rPr>
          <w:rFonts w:ascii="Times New Roman" w:hAnsi="Times New Roman" w:cs="Times New Roman"/>
          <w:sz w:val="24"/>
          <w:szCs w:val="24"/>
        </w:rPr>
        <w:t>. Порядок принятия решения о прекращении или приостановлении полномочий члена Общественной палаты</w:t>
      </w:r>
    </w:p>
    <w:p w:rsidR="001829B9" w:rsidRPr="00B24401" w:rsidRDefault="001829B9" w:rsidP="00E474CF">
      <w:pPr>
        <w:pStyle w:val="ListParagraph"/>
        <w:numPr>
          <w:ilvl w:val="0"/>
          <w:numId w:val="34"/>
        </w:numPr>
        <w:tabs>
          <w:tab w:val="left" w:pos="1134"/>
        </w:tabs>
        <w:ind w:left="0" w:firstLine="709"/>
        <w:contextualSpacing w:val="0"/>
        <w:jc w:val="both"/>
      </w:pPr>
      <w:r w:rsidRPr="00B24401">
        <w:t>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 если соответствующее решение будет принято большинством голосов от общего числа членов Общественной палаты.</w:t>
      </w:r>
    </w:p>
    <w:p w:rsidR="001829B9" w:rsidRPr="00B24401" w:rsidRDefault="001829B9" w:rsidP="00E474CF">
      <w:pPr>
        <w:pStyle w:val="ListParagraph"/>
        <w:numPr>
          <w:ilvl w:val="0"/>
          <w:numId w:val="34"/>
        </w:numPr>
        <w:tabs>
          <w:tab w:val="left" w:pos="1134"/>
        </w:tabs>
        <w:ind w:left="0" w:firstLine="709"/>
        <w:contextualSpacing w:val="0"/>
        <w:jc w:val="both"/>
      </w:pPr>
      <w:r w:rsidRPr="00B24401">
        <w:t>Решение Общественной палаты о прекращении или приостановлении полномочий члена Общественной палаты оформляется постановлением. Данное постановление размещается на сайте Общественной палаты и публикуется в периодическом издании Общественной палаты (при наличии).</w:t>
      </w:r>
    </w:p>
    <w:p w:rsidR="001829B9" w:rsidRPr="00B24401" w:rsidRDefault="001829B9" w:rsidP="00E474CF">
      <w:pPr>
        <w:pStyle w:val="ListParagraph"/>
        <w:numPr>
          <w:ilvl w:val="0"/>
          <w:numId w:val="34"/>
        </w:numPr>
        <w:tabs>
          <w:tab w:val="left" w:pos="1134"/>
        </w:tabs>
        <w:ind w:left="0" w:firstLine="709"/>
        <w:contextualSpacing w:val="0"/>
        <w:jc w:val="both"/>
      </w:pPr>
      <w:r w:rsidRPr="00B24401">
        <w:t xml:space="preserve">В случае поступления в Общественную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в отношении </w:t>
      </w:r>
      <w:r w:rsidRPr="00B24401">
        <w:lastRenderedPageBreak/>
        <w:t xml:space="preserve">которого было вынесено решение о приостановлении полномочий, Общественная палата на своем ближайшем заседании принимает внесенное Советом Общественной палаты постановление о признании ранее принятого постановления Общественной палаты утратившим силу. </w:t>
      </w:r>
    </w:p>
    <w:p w:rsidR="001829B9" w:rsidRPr="00B24401" w:rsidRDefault="001829B9" w:rsidP="00C76609">
      <w:pPr>
        <w:tabs>
          <w:tab w:val="left" w:pos="1134"/>
        </w:tabs>
        <w:ind w:firstLine="709"/>
        <w:jc w:val="both"/>
      </w:pPr>
      <w:r w:rsidRPr="00B24401">
        <w:t>Принятое постановление в трехдневный срок размещается на сайте Общественной палаты и публикуется в периодическом издании Общественной палаты (при наличии).</w:t>
      </w:r>
    </w:p>
    <w:p w:rsidR="001829B9" w:rsidRPr="00B24401" w:rsidRDefault="001829B9" w:rsidP="00C76609">
      <w:pPr>
        <w:ind w:firstLine="709"/>
        <w:jc w:val="both"/>
      </w:pPr>
    </w:p>
    <w:p w:rsidR="008F158C" w:rsidRPr="00B24401" w:rsidRDefault="008F158C" w:rsidP="00C76609">
      <w:pPr>
        <w:ind w:firstLine="709"/>
        <w:jc w:val="both"/>
      </w:pPr>
    </w:p>
    <w:p w:rsidR="001829B9" w:rsidRPr="00B24401" w:rsidRDefault="001829B9" w:rsidP="00C76609">
      <w:pPr>
        <w:pStyle w:val="a0"/>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8. КОДЕКС ЭТИКИ ЧЛЕНОВ ОБЩЕСТВЕННОЙ ПАЛАТЫ</w:t>
      </w:r>
    </w:p>
    <w:p w:rsidR="001829B9" w:rsidRPr="00B24401" w:rsidRDefault="001829B9" w:rsidP="00C76609">
      <w:pPr>
        <w:ind w:firstLine="709"/>
        <w:jc w:val="both"/>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5</w:t>
      </w:r>
      <w:r w:rsidRPr="00B24401">
        <w:rPr>
          <w:rFonts w:ascii="Times New Roman" w:hAnsi="Times New Roman" w:cs="Times New Roman"/>
          <w:sz w:val="24"/>
          <w:szCs w:val="24"/>
        </w:rPr>
        <w:t>. Порядок принятия Кодекса этики членов Общественной палаты</w:t>
      </w:r>
    </w:p>
    <w:p w:rsidR="001829B9" w:rsidRPr="00B24401" w:rsidRDefault="001829B9" w:rsidP="00E474CF">
      <w:pPr>
        <w:pStyle w:val="ListParagraph"/>
        <w:numPr>
          <w:ilvl w:val="0"/>
          <w:numId w:val="35"/>
        </w:numPr>
        <w:tabs>
          <w:tab w:val="left" w:pos="1134"/>
        </w:tabs>
        <w:ind w:left="0" w:firstLine="709"/>
        <w:contextualSpacing w:val="0"/>
        <w:jc w:val="both"/>
      </w:pPr>
      <w:r w:rsidRPr="00B24401">
        <w:t>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1829B9" w:rsidRPr="00B24401" w:rsidRDefault="001829B9" w:rsidP="00E474CF">
      <w:pPr>
        <w:pStyle w:val="ListParagraph"/>
        <w:numPr>
          <w:ilvl w:val="0"/>
          <w:numId w:val="35"/>
        </w:numPr>
        <w:tabs>
          <w:tab w:val="left" w:pos="1134"/>
        </w:tabs>
        <w:ind w:left="0" w:firstLine="709"/>
        <w:contextualSpacing w:val="0"/>
        <w:jc w:val="both"/>
      </w:pPr>
      <w:r w:rsidRPr="00B24401">
        <w:t>В соответствии с настоящим Регламентом проект Кодекса этики и поправки к Кодексу этики разрабатывает Совет Общественной палаты и представляет его на утверждение Общественной палаты.</w:t>
      </w:r>
    </w:p>
    <w:p w:rsidR="001829B9" w:rsidRPr="00B24401" w:rsidRDefault="001829B9" w:rsidP="00E474CF">
      <w:pPr>
        <w:pStyle w:val="ListParagraph"/>
        <w:numPr>
          <w:ilvl w:val="0"/>
          <w:numId w:val="35"/>
        </w:numPr>
        <w:tabs>
          <w:tab w:val="left" w:pos="1134"/>
        </w:tabs>
        <w:ind w:left="0" w:firstLine="709"/>
        <w:contextualSpacing w:val="0"/>
        <w:jc w:val="both"/>
      </w:pPr>
      <w:r w:rsidRPr="00B24401">
        <w:t>Проект Кодекса этики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w:t>
      </w:r>
    </w:p>
    <w:p w:rsidR="001829B9" w:rsidRPr="00B24401" w:rsidRDefault="001829B9" w:rsidP="00E474CF">
      <w:pPr>
        <w:pStyle w:val="ListParagraph"/>
        <w:numPr>
          <w:ilvl w:val="0"/>
          <w:numId w:val="35"/>
        </w:numPr>
        <w:tabs>
          <w:tab w:val="left" w:pos="1134"/>
        </w:tabs>
        <w:ind w:left="0" w:firstLine="709"/>
        <w:contextualSpacing w:val="0"/>
        <w:jc w:val="both"/>
      </w:pPr>
      <w:r w:rsidRPr="00B24401">
        <w:t>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 Кодекс этики считается утвержденным, если за него проголосовало не менее двух третей от общего числа членов Общественной палаты.</w:t>
      </w:r>
    </w:p>
    <w:p w:rsidR="001829B9" w:rsidRPr="00B24401" w:rsidRDefault="001829B9" w:rsidP="00E474CF">
      <w:pPr>
        <w:pStyle w:val="ListParagraph"/>
        <w:numPr>
          <w:ilvl w:val="0"/>
          <w:numId w:val="35"/>
        </w:numPr>
        <w:tabs>
          <w:tab w:val="left" w:pos="1134"/>
        </w:tabs>
        <w:ind w:left="0" w:firstLine="709"/>
        <w:contextualSpacing w:val="0"/>
        <w:jc w:val="both"/>
      </w:pPr>
      <w:r w:rsidRPr="00B24401">
        <w:t xml:space="preserve">Утвержденный Кодекс этики подлежит опубликованию на официальном сайте общественной палаты </w:t>
      </w:r>
      <w:r w:rsidR="00C76609" w:rsidRPr="00B24401">
        <w:t>Республики Северная Осетия-Алания</w:t>
      </w:r>
      <w:r w:rsidRPr="00B24401">
        <w:t xml:space="preserve"> в течении трех рабочих дней со дня его принятия. </w:t>
      </w:r>
    </w:p>
    <w:p w:rsidR="001829B9" w:rsidRPr="00B24401" w:rsidRDefault="001829B9" w:rsidP="00C76609">
      <w:pPr>
        <w:pStyle w:val="a0"/>
        <w:spacing w:line="240" w:lineRule="auto"/>
        <w:ind w:firstLine="709"/>
        <w:jc w:val="both"/>
        <w:outlineLvl w:val="0"/>
        <w:rPr>
          <w:rFonts w:ascii="Times New Roman" w:hAnsi="Times New Roman" w:cs="Times New Roman"/>
          <w:b w:val="0"/>
          <w:sz w:val="24"/>
          <w:szCs w:val="24"/>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811E1F" w:rsidRPr="00B24401">
        <w:rPr>
          <w:rFonts w:ascii="Times New Roman" w:hAnsi="Times New Roman" w:cs="Times New Roman"/>
          <w:sz w:val="24"/>
          <w:szCs w:val="24"/>
        </w:rPr>
        <w:t>46</w:t>
      </w:r>
      <w:r w:rsidRPr="00B24401">
        <w:rPr>
          <w:rFonts w:ascii="Times New Roman" w:hAnsi="Times New Roman" w:cs="Times New Roman"/>
          <w:sz w:val="24"/>
          <w:szCs w:val="24"/>
        </w:rPr>
        <w:t>. Ответственность членов Общественной палаты за нарушение Кодекса этики</w:t>
      </w:r>
    </w:p>
    <w:p w:rsidR="001829B9" w:rsidRPr="00B24401" w:rsidRDefault="001829B9" w:rsidP="00E474CF">
      <w:pPr>
        <w:pStyle w:val="ListParagraph"/>
        <w:numPr>
          <w:ilvl w:val="0"/>
          <w:numId w:val="36"/>
        </w:numPr>
        <w:tabs>
          <w:tab w:val="left" w:pos="1134"/>
        </w:tabs>
        <w:ind w:left="0" w:firstLine="709"/>
        <w:contextualSpacing w:val="0"/>
        <w:jc w:val="both"/>
      </w:pPr>
      <w:r w:rsidRPr="00B24401">
        <w:t>В случае нарушения требований Кодекса этики членами Общественной палаты в ходе пленарного заседания Общественной палаты, заседания Совета, комиссии, рабочей группы Общественной палаты председательствующий на пленарном заседании Общественной палаты, заседании Совета, комиссии, 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w:t>
      </w:r>
    </w:p>
    <w:p w:rsidR="001829B9" w:rsidRPr="00B24401" w:rsidRDefault="001829B9" w:rsidP="00E474CF">
      <w:pPr>
        <w:pStyle w:val="ListParagraph"/>
        <w:numPr>
          <w:ilvl w:val="0"/>
          <w:numId w:val="36"/>
        </w:numPr>
        <w:tabs>
          <w:tab w:val="left" w:pos="1134"/>
        </w:tabs>
        <w:ind w:left="0" w:firstLine="709"/>
        <w:contextualSpacing w:val="0"/>
        <w:jc w:val="both"/>
      </w:pPr>
      <w:r w:rsidRPr="00B24401">
        <w:t>В случае грубого или неоднократного нарушения требований Кодекса этики членом Общественной палаты его полномочия могут быть прекращены в соответствии с законом и в порядке, установленном Кодексом этики.</w:t>
      </w:r>
    </w:p>
    <w:p w:rsidR="001829B9" w:rsidRPr="00B24401" w:rsidRDefault="001829B9" w:rsidP="00C76609">
      <w:pPr>
        <w:ind w:firstLine="709"/>
        <w:jc w:val="both"/>
      </w:pPr>
    </w:p>
    <w:p w:rsidR="008F158C" w:rsidRPr="00B24401" w:rsidRDefault="008F158C" w:rsidP="00C76609">
      <w:pPr>
        <w:ind w:firstLine="709"/>
        <w:jc w:val="both"/>
      </w:pPr>
    </w:p>
    <w:p w:rsidR="001829B9" w:rsidRPr="00B24401" w:rsidRDefault="001829B9" w:rsidP="00C76609">
      <w:pPr>
        <w:pStyle w:val="a0"/>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ГЛАВА 9. ОСУЩЕСТВЛЕНИЕ ОБЩЕСТВЕННОГО КОНТРОЛЯ </w:t>
      </w:r>
    </w:p>
    <w:p w:rsidR="004442BF" w:rsidRPr="00B24401" w:rsidRDefault="004442BF" w:rsidP="004442BF">
      <w:pPr>
        <w:shd w:val="clear" w:color="auto" w:fill="FFFFFF"/>
        <w:spacing w:line="315" w:lineRule="atLeast"/>
        <w:ind w:firstLine="709"/>
        <w:textAlignment w:val="baseline"/>
        <w:rPr>
          <w:color w:val="FF0000"/>
          <w:spacing w:val="2"/>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216AAF" w:rsidRPr="00B24401">
        <w:rPr>
          <w:rFonts w:ascii="Times New Roman" w:hAnsi="Times New Roman" w:cs="Times New Roman"/>
          <w:sz w:val="24"/>
          <w:szCs w:val="24"/>
        </w:rPr>
        <w:t>4</w:t>
      </w:r>
      <w:r w:rsidR="00811E1F" w:rsidRPr="00B24401">
        <w:rPr>
          <w:rFonts w:ascii="Times New Roman" w:hAnsi="Times New Roman" w:cs="Times New Roman"/>
          <w:sz w:val="24"/>
          <w:szCs w:val="24"/>
        </w:rPr>
        <w:t>7</w:t>
      </w:r>
      <w:r w:rsidRPr="00B24401">
        <w:rPr>
          <w:rFonts w:ascii="Times New Roman" w:hAnsi="Times New Roman" w:cs="Times New Roman"/>
          <w:sz w:val="24"/>
          <w:szCs w:val="24"/>
        </w:rPr>
        <w:t>. Порядок осуществления Общественной палатой общественного контроля</w:t>
      </w:r>
    </w:p>
    <w:p w:rsidR="003A0D4F" w:rsidRPr="00B24401" w:rsidRDefault="001829B9" w:rsidP="007D77BF">
      <w:pPr>
        <w:pStyle w:val="ListParagraph"/>
        <w:numPr>
          <w:ilvl w:val="1"/>
          <w:numId w:val="31"/>
        </w:numPr>
        <w:shd w:val="clear" w:color="auto" w:fill="FFFFFF"/>
        <w:tabs>
          <w:tab w:val="clear" w:pos="1440"/>
        </w:tabs>
        <w:spacing w:before="375" w:after="225"/>
        <w:ind w:left="0" w:firstLine="709"/>
        <w:jc w:val="both"/>
        <w:textAlignment w:val="baseline"/>
        <w:outlineLvl w:val="2"/>
      </w:pPr>
      <w:r w:rsidRPr="00B24401">
        <w:t>Общественная палата осуществляет общественный контроль в форме общественного мониторинга, общественной проверки, общественной экспертизы, в иных формах, не противоречащих Федеральному закону от 21 июля 2014 г. № 212-ФЗ «Об основах общественного контроля в Российской Федерации»,</w:t>
      </w:r>
      <w:r w:rsidR="00E736D9" w:rsidRPr="00B24401">
        <w:t xml:space="preserve"> Республиканскому закону от 15 марта 2017г. №7-РЗ «О некоторых вопросах организации и осуществления общественного контроля в Республике Северная Осетия-Алания»,</w:t>
      </w:r>
      <w:r w:rsidRPr="00B24401">
        <w:t xml:space="preserve">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 </w:t>
      </w:r>
    </w:p>
    <w:p w:rsidR="001829B9" w:rsidRPr="00B24401" w:rsidRDefault="003A0D4F" w:rsidP="00811E1F">
      <w:pPr>
        <w:pStyle w:val="ListParagraph"/>
        <w:numPr>
          <w:ilvl w:val="1"/>
          <w:numId w:val="31"/>
        </w:numPr>
        <w:shd w:val="clear" w:color="auto" w:fill="FFFFFF"/>
        <w:tabs>
          <w:tab w:val="clear" w:pos="1440"/>
        </w:tabs>
        <w:spacing w:line="315" w:lineRule="atLeast"/>
        <w:ind w:left="0" w:firstLine="709"/>
        <w:jc w:val="both"/>
        <w:textAlignment w:val="baseline"/>
        <w:rPr>
          <w:spacing w:val="2"/>
        </w:rPr>
      </w:pPr>
      <w:r w:rsidRPr="00B24401">
        <w:t xml:space="preserve">Поводами для проведения общественного контроля могут быть: обращения граждан, некоммерческих организаций и общественных объединений, иных юридических лиц, инициатива Общественной палаты, общественных палат муниципальных образований, обращения органов </w:t>
      </w:r>
      <w:r w:rsidRPr="00B24401">
        <w:lastRenderedPageBreak/>
        <w:t>государственной власти и органов местного самоуправления, публикации в средствах массовой информации, в том числе электронных средствах массовой информации.</w:t>
      </w:r>
      <w:r w:rsidRPr="00B24401">
        <w:rPr>
          <w:spacing w:val="2"/>
        </w:rPr>
        <w:t xml:space="preserve"> </w:t>
      </w:r>
    </w:p>
    <w:p w:rsidR="001829B9" w:rsidRPr="00B24401" w:rsidRDefault="001829B9" w:rsidP="007D77BF">
      <w:pPr>
        <w:pStyle w:val="a0"/>
        <w:numPr>
          <w:ilvl w:val="1"/>
          <w:numId w:val="31"/>
        </w:numPr>
        <w:tabs>
          <w:tab w:val="clear" w:pos="1440"/>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Основаниями для проведения общественного контроля являются:</w:t>
      </w:r>
    </w:p>
    <w:p w:rsidR="001829B9" w:rsidRPr="00B24401" w:rsidRDefault="001829B9" w:rsidP="007D77BF">
      <w:pPr>
        <w:pStyle w:val="ListParagraph"/>
        <w:numPr>
          <w:ilvl w:val="1"/>
          <w:numId w:val="34"/>
        </w:numPr>
        <w:tabs>
          <w:tab w:val="left" w:pos="1276"/>
        </w:tabs>
        <w:ind w:left="0" w:firstLine="709"/>
        <w:jc w:val="both"/>
      </w:pPr>
      <w:r w:rsidRPr="00B24401">
        <w:t>наличие достаточных данных, позволяющих установить признаки нарушения прав и законных интересов заявителей, граждан, некоммерческих организаций и общественных объединений, иных юридических лиц либо неопределенного круга лиц;</w:t>
      </w:r>
    </w:p>
    <w:p w:rsidR="001829B9" w:rsidRPr="00B24401" w:rsidRDefault="001829B9" w:rsidP="007D77BF">
      <w:pPr>
        <w:pStyle w:val="ListParagraph"/>
        <w:numPr>
          <w:ilvl w:val="1"/>
          <w:numId w:val="34"/>
        </w:numPr>
        <w:tabs>
          <w:tab w:val="left" w:pos="1276"/>
        </w:tabs>
        <w:ind w:left="0" w:firstLine="709"/>
        <w:contextualSpacing w:val="0"/>
        <w:jc w:val="both"/>
      </w:pPr>
      <w:r w:rsidRPr="00B24401">
        <w:t>наличие обстоятельств, имеющих особую общественную значимость либо затрагивающих права и законные интересы общественных объединений и иных негосударственных некоммерческих организаций.</w:t>
      </w:r>
    </w:p>
    <w:p w:rsidR="001829B9" w:rsidRPr="00B24401" w:rsidRDefault="001829B9" w:rsidP="007D77BF">
      <w:pPr>
        <w:pStyle w:val="a0"/>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Член Общественной палаты может выступить с инициативой проведения общественного контроля. </w:t>
      </w:r>
    </w:p>
    <w:p w:rsidR="001829B9" w:rsidRPr="00B24401" w:rsidRDefault="001829B9" w:rsidP="007D77BF">
      <w:pPr>
        <w:pStyle w:val="a0"/>
        <w:spacing w:line="240" w:lineRule="auto"/>
        <w:ind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Предложение члена Общественной палаты о проведении общественного контроля должно быть рассмотрено на заседании комиссии Общественной палаты, к чьей компетенции относится затрагиваемый вопрос. </w:t>
      </w:r>
    </w:p>
    <w:p w:rsidR="00DE38A2" w:rsidRPr="00B24401" w:rsidRDefault="001829B9" w:rsidP="007D77BF">
      <w:pPr>
        <w:pStyle w:val="a0"/>
        <w:spacing w:line="240" w:lineRule="auto"/>
        <w:ind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Если предложение члена Общественной палаты о необходимости проведения общественного контроля признано обоснованным, комиссия Общественной палаты вносит в Совет Общественной палаты представление о необходимости проведения общественного контроля в по</w:t>
      </w:r>
      <w:r w:rsidR="00FA6738" w:rsidRPr="00B24401">
        <w:rPr>
          <w:rFonts w:ascii="Times New Roman" w:hAnsi="Times New Roman" w:cs="Times New Roman"/>
          <w:b w:val="0"/>
          <w:sz w:val="24"/>
          <w:szCs w:val="24"/>
        </w:rPr>
        <w:t>рядке, предусмотренном пунктом 7</w:t>
      </w:r>
      <w:r w:rsidRPr="00B24401">
        <w:rPr>
          <w:rFonts w:ascii="Times New Roman" w:hAnsi="Times New Roman" w:cs="Times New Roman"/>
          <w:b w:val="0"/>
          <w:sz w:val="24"/>
          <w:szCs w:val="24"/>
        </w:rPr>
        <w:t xml:space="preserve"> настоящей статьи. </w:t>
      </w:r>
    </w:p>
    <w:p w:rsidR="001829B9" w:rsidRPr="00B24401" w:rsidRDefault="001829B9" w:rsidP="007D77BF">
      <w:pPr>
        <w:pStyle w:val="a0"/>
        <w:numPr>
          <w:ilvl w:val="0"/>
          <w:numId w:val="34"/>
        </w:numPr>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Рабочая группа Общественной палаты, при наличии поводов и оснований, предусмотренных пунктами 2 и 3 настоящей статьи, может внести в Совет Общественной палаты представление о необходимости проведения общественного контроля. Представление вносится в порядке, предусмотренном п</w:t>
      </w:r>
      <w:r w:rsidR="00FA6738" w:rsidRPr="00B24401">
        <w:rPr>
          <w:rFonts w:ascii="Times New Roman" w:hAnsi="Times New Roman" w:cs="Times New Roman"/>
          <w:b w:val="0"/>
          <w:sz w:val="24"/>
          <w:szCs w:val="24"/>
        </w:rPr>
        <w:t>унктом 7</w:t>
      </w:r>
      <w:r w:rsidRPr="00B24401">
        <w:rPr>
          <w:rFonts w:ascii="Times New Roman" w:hAnsi="Times New Roman" w:cs="Times New Roman"/>
          <w:b w:val="0"/>
          <w:sz w:val="24"/>
          <w:szCs w:val="24"/>
        </w:rPr>
        <w:t xml:space="preserve"> настоящей статьи.  </w:t>
      </w:r>
    </w:p>
    <w:p w:rsidR="001829B9" w:rsidRPr="00B24401" w:rsidRDefault="001829B9" w:rsidP="007D77BF">
      <w:pPr>
        <w:pStyle w:val="a0"/>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Решение о проведении общественного контроля принимается Советом Общественной палаты по представлению комиссий и рабочих групп Общественной палаты.</w:t>
      </w:r>
    </w:p>
    <w:p w:rsidR="001829B9" w:rsidRPr="00B24401" w:rsidRDefault="001829B9" w:rsidP="007D77BF">
      <w:pPr>
        <w:pStyle w:val="a0"/>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Комиссия Общественной палаты или рабочая группа Общественной палаты, вносящие представление в Совет Общественной палаты о необходимости проведения общественного контроля, вместе с представлением вносят проекты документов, определяющих:</w:t>
      </w:r>
    </w:p>
    <w:p w:rsidR="001829B9" w:rsidRPr="00B24401" w:rsidRDefault="001829B9" w:rsidP="007D77BF">
      <w:pPr>
        <w:pStyle w:val="a0"/>
        <w:numPr>
          <w:ilvl w:val="0"/>
          <w:numId w:val="38"/>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форму общественного контроля;</w:t>
      </w:r>
    </w:p>
    <w:p w:rsidR="001829B9" w:rsidRPr="00B24401" w:rsidRDefault="001829B9" w:rsidP="007D77BF">
      <w:pPr>
        <w:pStyle w:val="a0"/>
        <w:numPr>
          <w:ilvl w:val="0"/>
          <w:numId w:val="38"/>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порядок его проведения;</w:t>
      </w:r>
    </w:p>
    <w:p w:rsidR="001829B9" w:rsidRPr="00B24401" w:rsidRDefault="001829B9" w:rsidP="007D77BF">
      <w:pPr>
        <w:pStyle w:val="a0"/>
        <w:numPr>
          <w:ilvl w:val="0"/>
          <w:numId w:val="38"/>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предложения о составе лиц, участвующих в проведении общественного контроля. </w:t>
      </w:r>
    </w:p>
    <w:p w:rsidR="001829B9" w:rsidRPr="00B24401" w:rsidRDefault="001829B9" w:rsidP="007D77BF">
      <w:pPr>
        <w:pStyle w:val="a0"/>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Вопрос о проведении общественного контроля рассматривается Советом Общественной палаты не позднее 5 дней со дня поступления в Совет соответствующего представления. </w:t>
      </w:r>
    </w:p>
    <w:p w:rsidR="001829B9" w:rsidRPr="00B24401" w:rsidRDefault="001829B9" w:rsidP="007D77BF">
      <w:pPr>
        <w:ind w:firstLine="709"/>
        <w:jc w:val="both"/>
      </w:pPr>
      <w:r w:rsidRPr="00B24401">
        <w:t>На заседании Совета Общественной палаты по вопросу необходимости проведения общественного контроля в обязательном порядке присутствует член Общественной палаты, выступивший с инициативой о проведении общественного контроля и председатель комиссии или рабочей группы Общественной палаты, вносящей представление (либо уполномоченный ими член комиссии или рабочей группы).</w:t>
      </w:r>
    </w:p>
    <w:p w:rsidR="001829B9" w:rsidRPr="00B24401" w:rsidRDefault="001829B9" w:rsidP="007D77BF">
      <w:pPr>
        <w:ind w:firstLine="709"/>
        <w:jc w:val="both"/>
      </w:pPr>
      <w:r w:rsidRPr="00B24401">
        <w:t xml:space="preserve">При рассмотрении вопроса о необходимости осуществления общественного контроля член Общественной палаты, выступивший с инициативой о проведении общественного контроля, представитель комиссии или рабочей группы Общественной палаты, вносящих представление, делают доклад по обстоятельствам, требующим проведения общественного контроля. </w:t>
      </w:r>
    </w:p>
    <w:p w:rsidR="00671CBD" w:rsidRPr="00B24401" w:rsidRDefault="001829B9" w:rsidP="007D77BF">
      <w:pPr>
        <w:shd w:val="clear" w:color="auto" w:fill="FFFFFF"/>
        <w:spacing w:line="315" w:lineRule="atLeast"/>
        <w:ind w:firstLine="709"/>
        <w:jc w:val="both"/>
        <w:textAlignment w:val="baseline"/>
      </w:pPr>
      <w:r w:rsidRPr="00B24401">
        <w:t xml:space="preserve">Решение о проведении общественного контроля принимается Советом Общественной палаты путем голосования. </w:t>
      </w:r>
    </w:p>
    <w:p w:rsidR="00671CBD" w:rsidRPr="00B24401" w:rsidRDefault="00671CBD" w:rsidP="007D77BF">
      <w:pPr>
        <w:shd w:val="clear" w:color="auto" w:fill="FFFFFF"/>
        <w:spacing w:line="315" w:lineRule="atLeast"/>
        <w:ind w:firstLine="709"/>
        <w:jc w:val="both"/>
        <w:textAlignment w:val="baseline"/>
        <w:rPr>
          <w:spacing w:val="2"/>
        </w:rPr>
      </w:pPr>
      <w:r w:rsidRPr="00B24401">
        <w:t xml:space="preserve">Совет Общественной палаты </w:t>
      </w:r>
      <w:r w:rsidRPr="00B24401">
        <w:rPr>
          <w:spacing w:val="2"/>
        </w:rPr>
        <w:t>в письменной форме уведомляет о посещении государственные (муниципальные) органы и (или) организации, в отношении которых осуществляется общественный контроль, не менее чем за три дня до даты посещения. В уведомлении указываются дата и время посещения, цели посещения, перечень интересующих вопросов и персональный состав лиц, представляющих субъект общественного контроля.</w:t>
      </w:r>
    </w:p>
    <w:p w:rsidR="003F651C" w:rsidRPr="00B24401" w:rsidRDefault="00671CBD" w:rsidP="007D77BF">
      <w:pPr>
        <w:pStyle w:val="ListParagraph"/>
        <w:numPr>
          <w:ilvl w:val="0"/>
          <w:numId w:val="34"/>
        </w:numPr>
        <w:shd w:val="clear" w:color="auto" w:fill="FFFFFF"/>
        <w:spacing w:before="375" w:after="225"/>
        <w:ind w:left="0" w:firstLine="709"/>
        <w:jc w:val="both"/>
        <w:textAlignment w:val="baseline"/>
        <w:outlineLvl w:val="2"/>
        <w:rPr>
          <w:spacing w:val="2"/>
        </w:rPr>
      </w:pPr>
      <w:r w:rsidRPr="00B24401">
        <w:rPr>
          <w:spacing w:val="2"/>
        </w:rPr>
        <w:t xml:space="preserve">Государственные (муниципальные) органы и (или) организации, в отношении которых осуществляется общественный контроль, не позднее двух рабочих дней, следующих за днем получения уведомления, подтверждают дату и время посещения, назначают ответственное лицо, а также обеспечивают уполномоченным лицам субъекта общественного контроля доступ в </w:t>
      </w:r>
      <w:r w:rsidRPr="00B24401">
        <w:rPr>
          <w:spacing w:val="2"/>
        </w:rPr>
        <w:lastRenderedPageBreak/>
        <w:t>помещения. В случае если принятие субъекта общественного контроля в указанную в уведомлении дату невозможно, предлагается другая дата посещения.</w:t>
      </w:r>
      <w:r w:rsidR="00CA4D55" w:rsidRPr="00B24401">
        <w:rPr>
          <w:spacing w:val="2"/>
        </w:rPr>
        <w:t xml:space="preserve"> </w:t>
      </w:r>
    </w:p>
    <w:p w:rsidR="003F651C" w:rsidRPr="00B24401" w:rsidRDefault="003F651C" w:rsidP="003F651C">
      <w:pPr>
        <w:pStyle w:val="ListParagraph"/>
        <w:shd w:val="clear" w:color="auto" w:fill="FFFFFF"/>
        <w:spacing w:before="375" w:after="225"/>
        <w:ind w:left="1440"/>
        <w:textAlignment w:val="baseline"/>
        <w:outlineLvl w:val="2"/>
        <w:rPr>
          <w:spacing w:val="2"/>
        </w:rPr>
      </w:pPr>
    </w:p>
    <w:p w:rsidR="00CA4D55" w:rsidRPr="00B24401" w:rsidRDefault="00811E1F" w:rsidP="00811E1F">
      <w:pPr>
        <w:pStyle w:val="ListParagraph"/>
        <w:shd w:val="clear" w:color="auto" w:fill="FFFFFF"/>
        <w:spacing w:before="375" w:after="225"/>
        <w:ind w:left="0" w:firstLine="709"/>
        <w:jc w:val="both"/>
        <w:textAlignment w:val="baseline"/>
        <w:outlineLvl w:val="2"/>
        <w:rPr>
          <w:b/>
          <w:spacing w:val="2"/>
        </w:rPr>
      </w:pPr>
      <w:r w:rsidRPr="00B24401">
        <w:rPr>
          <w:b/>
          <w:spacing w:val="2"/>
        </w:rPr>
        <w:t>Статья 48</w:t>
      </w:r>
      <w:r w:rsidR="00CA4D55" w:rsidRPr="00B24401">
        <w:rPr>
          <w:b/>
          <w:spacing w:val="2"/>
        </w:rPr>
        <w:t>. Результаты общественного контроля</w:t>
      </w:r>
    </w:p>
    <w:p w:rsidR="00CA4D55" w:rsidRPr="00B24401" w:rsidRDefault="00CA4D55" w:rsidP="007D77BF">
      <w:pPr>
        <w:shd w:val="clear" w:color="auto" w:fill="FFFFFF"/>
        <w:spacing w:line="315" w:lineRule="atLeast"/>
        <w:ind w:firstLine="709"/>
        <w:jc w:val="both"/>
        <w:textAlignment w:val="baseline"/>
        <w:rPr>
          <w:spacing w:val="2"/>
        </w:rPr>
      </w:pPr>
      <w:r w:rsidRPr="00B24401">
        <w:rPr>
          <w:spacing w:val="2"/>
        </w:rPr>
        <w:t>1. Государственные (муниципальные) органы и (или) организации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обоснованную информацию (ответ):</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1.1. </w:t>
      </w:r>
      <w:r w:rsidR="00CA4D55" w:rsidRPr="00B24401">
        <w:rPr>
          <w:spacing w:val="2"/>
        </w:rPr>
        <w:t xml:space="preserve"> о результатах рассмотрения итоговых документов, в том числе обоснованные возражения на предложения и рекомендации, содержащиеся в итоговых документах;</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1.2. </w:t>
      </w:r>
      <w:r w:rsidR="00CA4D55" w:rsidRPr="00B24401">
        <w:rPr>
          <w:spacing w:val="2"/>
        </w:rPr>
        <w:t xml:space="preserve"> об учете или причинах отказа в учете предложений и рекомендаций, содержащихся в итоговых документах;</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1.3. </w:t>
      </w:r>
      <w:r w:rsidR="00CA4D55" w:rsidRPr="00B24401">
        <w:rPr>
          <w:spacing w:val="2"/>
        </w:rPr>
        <w:t xml:space="preserve"> о мерах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если государственным (муниципальным) органом и (или) организацией принято решение об осуществлении таких мер в связи с рассмотрением итоговых документов.</w:t>
      </w:r>
    </w:p>
    <w:p w:rsidR="00CA4D55" w:rsidRPr="00B24401" w:rsidRDefault="00CA4D55" w:rsidP="007D77BF">
      <w:pPr>
        <w:shd w:val="clear" w:color="auto" w:fill="FFFFFF"/>
        <w:spacing w:line="315" w:lineRule="atLeast"/>
        <w:ind w:firstLine="709"/>
        <w:jc w:val="both"/>
        <w:textAlignment w:val="baseline"/>
        <w:rPr>
          <w:spacing w:val="2"/>
        </w:rPr>
      </w:pPr>
      <w:r w:rsidRPr="00B24401">
        <w:rPr>
          <w:spacing w:val="2"/>
        </w:rPr>
        <w:t>2. О результатах рассмотрения итоговых документов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CA4D55" w:rsidRPr="00B24401" w:rsidRDefault="00CA4D55" w:rsidP="007D77BF">
      <w:pPr>
        <w:shd w:val="clear" w:color="auto" w:fill="FFFFFF"/>
        <w:spacing w:line="315" w:lineRule="atLeast"/>
        <w:ind w:firstLine="709"/>
        <w:jc w:val="both"/>
        <w:textAlignment w:val="baseline"/>
        <w:rPr>
          <w:spacing w:val="2"/>
        </w:rPr>
      </w:pPr>
      <w:r w:rsidRPr="00B24401">
        <w:rPr>
          <w:spacing w:val="2"/>
        </w:rPr>
        <w:t>3. Предложения и рекомендации, содержащиеся в итоговых документах, подготовленных по результатам общественного контроля, учитываются государственными (муниципальными) органами и (или) организациями в пределах полномочий в случаях, если указанные итоговые документы содержат обоснованные указания на:</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3.1. </w:t>
      </w:r>
      <w:r w:rsidR="00CA4D55" w:rsidRPr="00B24401">
        <w:rPr>
          <w:spacing w:val="2"/>
        </w:rPr>
        <w:t xml:space="preserve"> нарушения государственным (муниципальным) органом и (или) организацией прав и свобод человека и гражданина, прав и законных интересов общественных организаций и иных некоммерческих организаций;</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3.2. </w:t>
      </w:r>
      <w:r w:rsidR="00CA4D55" w:rsidRPr="00B24401">
        <w:rPr>
          <w:spacing w:val="2"/>
        </w:rPr>
        <w:t>факты коррупции в государственном (муниципальном) органе и (или) организации;</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3.3. </w:t>
      </w:r>
      <w:r w:rsidR="00CA4D55" w:rsidRPr="00B24401">
        <w:rPr>
          <w:spacing w:val="2"/>
        </w:rPr>
        <w:t>неэффективность деятельности государственного (муниципального)</w:t>
      </w:r>
      <w:r w:rsidRPr="00B24401">
        <w:rPr>
          <w:spacing w:val="2"/>
        </w:rPr>
        <w:t xml:space="preserve"> </w:t>
      </w:r>
      <w:r w:rsidR="00CA4D55" w:rsidRPr="00B24401">
        <w:rPr>
          <w:spacing w:val="2"/>
        </w:rPr>
        <w:t>органа и (или) организации, низкое качество оказываемых государственных (муниципальных) услуг;</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3.4. </w:t>
      </w:r>
      <w:r w:rsidR="00CA4D55" w:rsidRPr="00B24401">
        <w:rPr>
          <w:spacing w:val="2"/>
        </w:rPr>
        <w:t xml:space="preserve"> пробелы в правовом регулировании;</w:t>
      </w:r>
    </w:p>
    <w:p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3.5. </w:t>
      </w:r>
      <w:r w:rsidR="00CA4D55" w:rsidRPr="00B24401">
        <w:rPr>
          <w:spacing w:val="2"/>
        </w:rPr>
        <w:t>иные случаи.</w:t>
      </w:r>
    </w:p>
    <w:p w:rsidR="001829B9" w:rsidRPr="00B24401" w:rsidRDefault="001829B9" w:rsidP="007D77BF">
      <w:pPr>
        <w:pStyle w:val="a0"/>
        <w:tabs>
          <w:tab w:val="left" w:pos="1134"/>
        </w:tabs>
        <w:spacing w:line="240" w:lineRule="auto"/>
        <w:ind w:firstLine="0"/>
        <w:jc w:val="both"/>
        <w:outlineLvl w:val="0"/>
        <w:rPr>
          <w:rFonts w:ascii="Times New Roman" w:hAnsi="Times New Roman" w:cs="Times New Roman"/>
          <w:b w:val="0"/>
          <w:sz w:val="24"/>
          <w:szCs w:val="24"/>
        </w:rPr>
      </w:pPr>
    </w:p>
    <w:p w:rsidR="001829B9" w:rsidRPr="00B24401" w:rsidRDefault="001829B9" w:rsidP="00C76609">
      <w:pPr>
        <w:pStyle w:val="30"/>
        <w:spacing w:line="240" w:lineRule="auto"/>
        <w:ind w:firstLine="709"/>
        <w:rPr>
          <w:rFonts w:ascii="Times New Roman" w:hAnsi="Times New Roman" w:cs="Times New Roman"/>
          <w:i w:val="0"/>
          <w:color w:val="000000" w:themeColor="text1"/>
        </w:rPr>
      </w:pPr>
    </w:p>
    <w:p w:rsidR="001829B9" w:rsidRPr="00B24401" w:rsidRDefault="001829B9" w:rsidP="00C76609">
      <w:pPr>
        <w:ind w:firstLine="709"/>
        <w:jc w:val="both"/>
        <w:rPr>
          <w:b/>
        </w:rPr>
      </w:pPr>
      <w:r w:rsidRPr="00B24401">
        <w:rPr>
          <w:b/>
        </w:rPr>
        <w:t xml:space="preserve">Статья </w:t>
      </w:r>
      <w:r w:rsidR="00811E1F" w:rsidRPr="00B24401">
        <w:rPr>
          <w:b/>
        </w:rPr>
        <w:t>49</w:t>
      </w:r>
      <w:r w:rsidRPr="00B24401">
        <w:rPr>
          <w:b/>
        </w:rPr>
        <w:t xml:space="preserve">. Порядок рассмотрения обращений, поступивших в Общественную палату </w:t>
      </w:r>
      <w:r w:rsidR="00C76609" w:rsidRPr="00B24401">
        <w:rPr>
          <w:b/>
        </w:rPr>
        <w:t>Республики Северная Осетия-Алания</w:t>
      </w:r>
    </w:p>
    <w:p w:rsidR="001829B9" w:rsidRPr="00B24401" w:rsidRDefault="001829B9" w:rsidP="00C76609">
      <w:pPr>
        <w:ind w:firstLine="709"/>
        <w:jc w:val="both"/>
      </w:pPr>
      <w:r w:rsidRPr="00B24401">
        <w:t xml:space="preserve">1. Письменные обращения физических и юридических лиц, поступающие в Общественную палату </w:t>
      </w:r>
      <w:r w:rsidR="00C76609" w:rsidRPr="00B24401">
        <w:t>Республики Северная Осетия-Алания</w:t>
      </w:r>
      <w:r w:rsidRPr="00B24401">
        <w:t xml:space="preserve">, регистрируются Аппаратом Общественной палаты в журнале регистрации обращений в день их поступления. </w:t>
      </w:r>
    </w:p>
    <w:p w:rsidR="001829B9" w:rsidRPr="00B24401" w:rsidRDefault="001829B9" w:rsidP="00C76609">
      <w:pPr>
        <w:ind w:firstLine="709"/>
        <w:jc w:val="both"/>
      </w:pPr>
      <w:r w:rsidRPr="00B24401">
        <w:t xml:space="preserve">2. Граждане могут подать устные обращения в Общественную палату на личном приеме члена Общественной палаты, либо в случае открытия горячей линии. </w:t>
      </w:r>
    </w:p>
    <w:p w:rsidR="001829B9" w:rsidRPr="00B24401" w:rsidRDefault="001829B9" w:rsidP="00C76609">
      <w:pPr>
        <w:ind w:firstLine="709"/>
        <w:jc w:val="both"/>
      </w:pPr>
      <w:r w:rsidRPr="00B24401">
        <w:t xml:space="preserve">Содержание устного обращения заносится в карточку личного приема гражданина или карточку поступления обращения на горячую линию. </w:t>
      </w:r>
    </w:p>
    <w:p w:rsidR="001829B9" w:rsidRPr="00B24401" w:rsidRDefault="001829B9" w:rsidP="00C76609">
      <w:pPr>
        <w:ind w:firstLine="709"/>
        <w:jc w:val="both"/>
      </w:pPr>
      <w:r w:rsidRPr="00B24401">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либо в ходе работы горячей линии, о чем делается запись в карточке личного приема гражданина или карточке поступления обращения на горячую линию.</w:t>
      </w:r>
    </w:p>
    <w:p w:rsidR="001829B9" w:rsidRPr="00B24401" w:rsidRDefault="001829B9" w:rsidP="00C76609">
      <w:pPr>
        <w:ind w:firstLine="709"/>
        <w:jc w:val="both"/>
      </w:pPr>
      <w:r w:rsidRPr="00B24401">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1829B9" w:rsidRPr="00B24401" w:rsidRDefault="001829B9" w:rsidP="00C76609">
      <w:pPr>
        <w:ind w:firstLine="709"/>
        <w:jc w:val="both"/>
      </w:pPr>
      <w:r w:rsidRPr="00B24401">
        <w:t xml:space="preserve">Поступившие устные обращения, по которым невозможно дать ответ в ходе личного приема или в ходе работы горячей линии, регистрируются Аппаратом Общественной палаты в журнале регистрации обращений не позднее 1 дня, следующего за днем поступления обращения. </w:t>
      </w:r>
    </w:p>
    <w:p w:rsidR="001829B9" w:rsidRPr="00B24401" w:rsidRDefault="001829B9" w:rsidP="00C76609">
      <w:pPr>
        <w:ind w:firstLine="709"/>
        <w:jc w:val="both"/>
      </w:pPr>
      <w:r w:rsidRPr="00B24401">
        <w:lastRenderedPageBreak/>
        <w:t xml:space="preserve">3. В течение одного рабочего дня со дня регистрации обращения в журнале, Аппарат Общественной палаты изучает поступившее обращение, определяет к компетенции какой комиссии Общественной палаты относится рассмотрение поступившего обращения и не позднее следующего дня передает поступившее обращение председателю Общественной палаты для подготовки поручения соответствующей комиссии Общественной палаты о рассмотрении обращения. Поступившее обращение вместе с поручением председателя Общественной палаты не позднее дня, следующего за днем дачи поручения, передается председателю комиссии Общественной палаты. </w:t>
      </w:r>
    </w:p>
    <w:p w:rsidR="001829B9" w:rsidRPr="00B24401" w:rsidRDefault="001829B9" w:rsidP="00C76609">
      <w:pPr>
        <w:ind w:firstLine="709"/>
        <w:jc w:val="both"/>
      </w:pPr>
      <w:r w:rsidRPr="00B24401">
        <w:t xml:space="preserve">4. Председатель комиссии Общественной палаты несет персональную ответственность за рассмотрение поступившего обращения. </w:t>
      </w:r>
    </w:p>
    <w:p w:rsidR="001829B9" w:rsidRPr="00B24401" w:rsidRDefault="001829B9" w:rsidP="00C76609">
      <w:pPr>
        <w:ind w:firstLine="709"/>
        <w:jc w:val="both"/>
      </w:pPr>
      <w:r w:rsidRPr="00B24401">
        <w:t xml:space="preserve">5. Рассмотрение обращений, поступивших в Общественную палату </w:t>
      </w:r>
      <w:r w:rsidR="00C76609" w:rsidRPr="00B24401">
        <w:t>Республики Северная Осетия-Алания</w:t>
      </w:r>
      <w:r w:rsidR="00DE38A2" w:rsidRPr="00B24401">
        <w:t>,</w:t>
      </w:r>
      <w:r w:rsidRPr="00B24401">
        <w:t xml:space="preserve"> осуществляется комиссией Общественной палаты в течение тридцати дней, со дня регистрации обращения в журнале регистрации. В случае необходимости, срок рассмотрения может быть продлен по решению комиссии Общественной палаты не более чем на 30 дней, о чем в письменной форме уведомляется заявитель. Продление рассмотрения обращения на более продолжительный срок осуществляется Советом Общественной палаты с обязательным уведомлением заявителя.  </w:t>
      </w:r>
    </w:p>
    <w:p w:rsidR="001829B9" w:rsidRPr="00B24401" w:rsidRDefault="001829B9" w:rsidP="00C76609">
      <w:pPr>
        <w:ind w:firstLine="709"/>
        <w:jc w:val="both"/>
      </w:pPr>
      <w:r w:rsidRPr="00B24401">
        <w:t xml:space="preserve">6. Обращения, содержащие вопросы, решение которых входит в компетенцию органов государственной власти и органов местного самоуправления, и по которым отсутствуют сведения об обращении заявителей в соответствующие органы государственной власти и органы местного самоуправления, направляются в органы государственной власти или органы местного самоуправления для рассмотрения по существу и принятия решения, с уведомлением заявителей о переадресации обращений. </w:t>
      </w:r>
    </w:p>
    <w:p w:rsidR="001829B9" w:rsidRPr="00B24401" w:rsidRDefault="001829B9" w:rsidP="00C76609">
      <w:pPr>
        <w:ind w:firstLine="709"/>
        <w:jc w:val="both"/>
      </w:pPr>
      <w:r w:rsidRPr="00B24401">
        <w:t xml:space="preserve">Переадресация обращения осуществляется в течение 7 дней со дня регистрации обращения. </w:t>
      </w:r>
    </w:p>
    <w:p w:rsidR="001829B9" w:rsidRPr="00B24401" w:rsidRDefault="001829B9" w:rsidP="00C76609">
      <w:pPr>
        <w:ind w:firstLine="709"/>
        <w:jc w:val="both"/>
      </w:pPr>
      <w:r w:rsidRPr="00B24401">
        <w:t xml:space="preserve">6. В случае, если текст письменного обращения не поддается прочтению, ответ на обращение не дается и оно не подлежит рассмотрению, о чем в течение 7 дней со дня регистрации сообщается заявителю, направившему обращение. </w:t>
      </w:r>
    </w:p>
    <w:p w:rsidR="001829B9" w:rsidRPr="00B24401" w:rsidRDefault="001829B9" w:rsidP="00C76609">
      <w:pPr>
        <w:ind w:firstLine="709"/>
        <w:jc w:val="both"/>
      </w:pPr>
      <w:r w:rsidRPr="00B24401">
        <w:t xml:space="preserve">7.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1829B9" w:rsidRPr="00B24401" w:rsidRDefault="00F8017D" w:rsidP="00C76609">
      <w:pPr>
        <w:ind w:firstLine="709"/>
        <w:jc w:val="both"/>
      </w:pPr>
      <w:r w:rsidRPr="00B24401">
        <w:t>8</w:t>
      </w:r>
      <w:r w:rsidR="001829B9" w:rsidRPr="00B24401">
        <w:t>.</w:t>
      </w:r>
      <w:r w:rsidRPr="00B24401">
        <w:t xml:space="preserve"> </w:t>
      </w:r>
      <w:r w:rsidR="001829B9" w:rsidRPr="00B24401">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829B9" w:rsidRPr="00B24401" w:rsidRDefault="001829B9" w:rsidP="00F8017D">
      <w:pPr>
        <w:ind w:firstLine="709"/>
        <w:jc w:val="both"/>
      </w:pPr>
      <w:r w:rsidRPr="00B24401">
        <w:t xml:space="preserve">Комиссия Общественной палаты при подготовке ответа на такое обращение, вправе дать дополнительные разъяснения и консультацию по существу поставленных вопросов.  </w:t>
      </w:r>
    </w:p>
    <w:p w:rsidR="001829B9" w:rsidRPr="00B24401" w:rsidRDefault="00F8017D" w:rsidP="00C76609">
      <w:pPr>
        <w:ind w:firstLine="709"/>
        <w:jc w:val="both"/>
        <w:rPr>
          <w:color w:val="FF0000"/>
        </w:rPr>
      </w:pPr>
      <w:r w:rsidRPr="00B24401">
        <w:t>9</w:t>
      </w:r>
      <w:r w:rsidR="001829B9" w:rsidRPr="00B24401">
        <w:t>.</w:t>
      </w:r>
      <w:r w:rsidRPr="00B24401">
        <w:t xml:space="preserve"> </w:t>
      </w:r>
      <w:r w:rsidR="001829B9" w:rsidRPr="00B24401">
        <w:t xml:space="preserve"> В случае, если для разрешения обращения возникает необходимость проведения общественного контроля, поступившее обращение рассматривается в порядке, предусмотренном Федеральным законом от 21 июля 2014 г. № 212-ФЗ «Об основах общественного контроля в Российской Федерации», </w:t>
      </w:r>
      <w:r w:rsidR="00DE38A2" w:rsidRPr="00B24401">
        <w:t>Республиканскому закону от 15 марта 2017г. №7-РЗ «О некоторых вопросах организации и осуществления общественного контроля в Республике Северная Осетия-Алания»</w:t>
      </w:r>
      <w:r w:rsidRPr="00B24401">
        <w:t xml:space="preserve"> </w:t>
      </w:r>
      <w:r w:rsidR="00216AAF" w:rsidRPr="00B24401">
        <w:t>и статьей 49</w:t>
      </w:r>
      <w:r w:rsidR="001829B9" w:rsidRPr="00B24401">
        <w:t xml:space="preserve"> настоящего Регламента.</w:t>
      </w:r>
      <w:r w:rsidR="001829B9" w:rsidRPr="00B24401">
        <w:rPr>
          <w:color w:val="FF0000"/>
        </w:rPr>
        <w:t xml:space="preserve"> </w:t>
      </w:r>
    </w:p>
    <w:p w:rsidR="001829B9" w:rsidRPr="00B24401" w:rsidRDefault="001403F8" w:rsidP="00C76609">
      <w:pPr>
        <w:ind w:firstLine="709"/>
        <w:jc w:val="both"/>
      </w:pPr>
      <w:r w:rsidRPr="00B24401">
        <w:t>10</w:t>
      </w:r>
      <w:r w:rsidR="001829B9" w:rsidRPr="00B24401">
        <w:t xml:space="preserve">. В случае возникновения необходимости для рассмотрения обращения по существу получения дополнительных документов, сведений и информации, комиссия Общественной палаты, рассматривающая обращение, готовит проект запроса соответствующих документов, сведений и информации, который подписывается председателем Общественной палаты. </w:t>
      </w:r>
    </w:p>
    <w:p w:rsidR="001829B9" w:rsidRPr="00B24401" w:rsidRDefault="001829B9" w:rsidP="00C76609">
      <w:pPr>
        <w:ind w:firstLine="709"/>
        <w:jc w:val="both"/>
      </w:pPr>
      <w:r w:rsidRPr="00B24401">
        <w:t>1</w:t>
      </w:r>
      <w:r w:rsidR="001403F8" w:rsidRPr="00B24401">
        <w:t>1</w:t>
      </w:r>
      <w:r w:rsidRPr="00B24401">
        <w:t xml:space="preserve">. По результатам рассмотрения обращения комиссией Общественной палаты, рассмотревшей обращение, готовится письменный ответ по существу поставленных в обращении вопросов, который подписывается председателем Общественной палаты. </w:t>
      </w:r>
    </w:p>
    <w:p w:rsidR="001829B9" w:rsidRPr="00B24401" w:rsidRDefault="001403F8" w:rsidP="00C76609">
      <w:pPr>
        <w:ind w:firstLine="709"/>
        <w:jc w:val="both"/>
      </w:pPr>
      <w:r w:rsidRPr="00B24401">
        <w:t>12</w:t>
      </w:r>
      <w:r w:rsidR="001829B9" w:rsidRPr="00B24401">
        <w:t xml:space="preserve">. Ответ на обращение, поступившее в Общественную палату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1829B9" w:rsidRPr="00B24401" w:rsidRDefault="001829B9" w:rsidP="00C76609">
      <w:pPr>
        <w:ind w:firstLine="709"/>
        <w:jc w:val="both"/>
      </w:pPr>
      <w:r w:rsidRPr="00B24401">
        <w:t xml:space="preserve">16. Ответ на обращение, по которому проведен общественный контроль готовится в порядке, предусмотренном Федеральным законом от 21 июля 2014 г. № 212-ФЗ «Об основах общественного контроля в Российской Федерации», </w:t>
      </w:r>
      <w:r w:rsidR="006B7BCC" w:rsidRPr="00B24401">
        <w:t xml:space="preserve">Республиканскому закону от 15 марта 2017г. </w:t>
      </w:r>
      <w:r w:rsidR="006B7BCC" w:rsidRPr="00B24401">
        <w:lastRenderedPageBreak/>
        <w:t xml:space="preserve">№7-РЗ «О некоторых вопросах организации и осуществления общественного контроля в Республике Северная Осетия-Алания» </w:t>
      </w:r>
      <w:r w:rsidR="001403F8" w:rsidRPr="00B24401">
        <w:t xml:space="preserve">и </w:t>
      </w:r>
      <w:r w:rsidR="00216AAF" w:rsidRPr="00B24401">
        <w:t>статьей 49</w:t>
      </w:r>
      <w:r w:rsidRPr="00B24401">
        <w:t xml:space="preserve"> настоящего Регламента. </w:t>
      </w:r>
    </w:p>
    <w:p w:rsidR="001829B9" w:rsidRPr="00B24401" w:rsidRDefault="001829B9" w:rsidP="00C76609">
      <w:pPr>
        <w:ind w:firstLine="709"/>
        <w:jc w:val="both"/>
        <w:rPr>
          <w:color w:val="FF0000"/>
        </w:rPr>
      </w:pPr>
    </w:p>
    <w:p w:rsidR="006A3D10" w:rsidRPr="00B24401" w:rsidRDefault="006A3D10" w:rsidP="00C76609">
      <w:pPr>
        <w:ind w:firstLine="709"/>
        <w:jc w:val="both"/>
      </w:pPr>
    </w:p>
    <w:p w:rsidR="001829B9" w:rsidRPr="00B24401" w:rsidRDefault="00811E1F" w:rsidP="003472B8">
      <w:pPr>
        <w:pStyle w:val="a0"/>
        <w:spacing w:line="240" w:lineRule="auto"/>
        <w:ind w:firstLine="709"/>
        <w:jc w:val="both"/>
        <w:outlineLvl w:val="0"/>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ГЛАВА 50</w:t>
      </w:r>
      <w:r w:rsidR="001829B9" w:rsidRPr="00B24401">
        <w:rPr>
          <w:rFonts w:ascii="Times New Roman" w:hAnsi="Times New Roman" w:cs="Times New Roman"/>
          <w:color w:val="000000" w:themeColor="text1"/>
          <w:sz w:val="24"/>
          <w:szCs w:val="24"/>
        </w:rPr>
        <w:t>. ГРАЖДАНСКИЕ ФОРУМЫ, ОБЩЕСТВЕННЫЕ</w:t>
      </w:r>
      <w:r w:rsidR="003472B8" w:rsidRPr="00B24401">
        <w:rPr>
          <w:rFonts w:ascii="Times New Roman" w:hAnsi="Times New Roman" w:cs="Times New Roman"/>
          <w:color w:val="000000" w:themeColor="text1"/>
          <w:sz w:val="24"/>
          <w:szCs w:val="24"/>
        </w:rPr>
        <w:t xml:space="preserve"> </w:t>
      </w:r>
      <w:r w:rsidR="001829B9" w:rsidRPr="00B24401">
        <w:rPr>
          <w:rFonts w:ascii="Times New Roman" w:hAnsi="Times New Roman" w:cs="Times New Roman"/>
          <w:color w:val="000000" w:themeColor="text1"/>
          <w:sz w:val="24"/>
          <w:szCs w:val="24"/>
        </w:rPr>
        <w:t>СЛУШАНИЯ И ИНЫЕ МЕРОПРИЯТИЯ ОБЩЕСТВЕННОЙ ПАЛАТЫ</w:t>
      </w:r>
    </w:p>
    <w:p w:rsidR="001829B9" w:rsidRPr="00B24401" w:rsidRDefault="001829B9" w:rsidP="00C76609">
      <w:pPr>
        <w:pStyle w:val="30"/>
        <w:spacing w:line="240" w:lineRule="auto"/>
        <w:ind w:firstLine="709"/>
        <w:rPr>
          <w:rFonts w:ascii="Times New Roman" w:hAnsi="Times New Roman" w:cs="Times New Roman"/>
          <w:i w:val="0"/>
          <w:color w:val="000000" w:themeColor="text1"/>
        </w:rPr>
      </w:pPr>
    </w:p>
    <w:p w:rsidR="001829B9" w:rsidRPr="00B24401" w:rsidRDefault="001829B9" w:rsidP="00C76609">
      <w:pPr>
        <w:pStyle w:val="a0"/>
        <w:spacing w:line="240" w:lineRule="auto"/>
        <w:ind w:firstLine="709"/>
        <w:jc w:val="both"/>
        <w:outlineLvl w:val="0"/>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 xml:space="preserve">Статья </w:t>
      </w:r>
      <w:r w:rsidR="00811E1F" w:rsidRPr="00B24401">
        <w:rPr>
          <w:rFonts w:ascii="Times New Roman" w:hAnsi="Times New Roman" w:cs="Times New Roman"/>
          <w:color w:val="000000" w:themeColor="text1"/>
          <w:sz w:val="24"/>
          <w:szCs w:val="24"/>
        </w:rPr>
        <w:t>50</w:t>
      </w:r>
      <w:r w:rsidRPr="00B24401">
        <w:rPr>
          <w:rFonts w:ascii="Times New Roman" w:hAnsi="Times New Roman" w:cs="Times New Roman"/>
          <w:color w:val="000000" w:themeColor="text1"/>
          <w:sz w:val="24"/>
          <w:szCs w:val="24"/>
        </w:rPr>
        <w:t>. Организация гражданских форумов, общественных слушаний и иных мероприятий Общественной палаты</w:t>
      </w:r>
    </w:p>
    <w:p w:rsidR="001829B9" w:rsidRPr="00B24401" w:rsidRDefault="001829B9" w:rsidP="00E474CF">
      <w:pPr>
        <w:pStyle w:val="ListParagraph"/>
        <w:numPr>
          <w:ilvl w:val="0"/>
          <w:numId w:val="39"/>
        </w:numPr>
        <w:tabs>
          <w:tab w:val="left" w:pos="1134"/>
        </w:tabs>
        <w:ind w:left="0" w:firstLine="709"/>
        <w:contextualSpacing w:val="0"/>
        <w:jc w:val="both"/>
        <w:rPr>
          <w:color w:val="000000" w:themeColor="text1"/>
        </w:rPr>
      </w:pPr>
      <w:r w:rsidRPr="00B24401">
        <w:rPr>
          <w:color w:val="000000" w:themeColor="text1"/>
        </w:rPr>
        <w:t>Общественная палата проводит гражданские форумы, общественные слушания и иные мероприятия по общественно важным проблемам.</w:t>
      </w:r>
    </w:p>
    <w:p w:rsidR="001829B9" w:rsidRPr="00B24401" w:rsidRDefault="001829B9" w:rsidP="00E474CF">
      <w:pPr>
        <w:pStyle w:val="ListParagraph"/>
        <w:numPr>
          <w:ilvl w:val="1"/>
          <w:numId w:val="39"/>
        </w:numPr>
        <w:tabs>
          <w:tab w:val="left" w:pos="1134"/>
        </w:tabs>
        <w:ind w:left="0" w:firstLine="709"/>
        <w:contextualSpacing w:val="0"/>
        <w:jc w:val="both"/>
        <w:rPr>
          <w:color w:val="000000" w:themeColor="text1"/>
        </w:rPr>
      </w:pPr>
      <w:r w:rsidRPr="00B24401">
        <w:rPr>
          <w:color w:val="000000" w:themeColor="text1"/>
        </w:rPr>
        <w:t>Гражданский форум – публичное, открытое мероприятие с участием представителей  институтов гражданского  общества, проводимое в целях обсуждения широкого круга вопросов общественной жизни, по итогам которого принимается резолюция.</w:t>
      </w:r>
    </w:p>
    <w:p w:rsidR="001829B9" w:rsidRPr="00B24401" w:rsidRDefault="001829B9" w:rsidP="00E474CF">
      <w:pPr>
        <w:pStyle w:val="ListParagraph"/>
        <w:numPr>
          <w:ilvl w:val="1"/>
          <w:numId w:val="39"/>
        </w:numPr>
        <w:tabs>
          <w:tab w:val="left" w:pos="1134"/>
        </w:tabs>
        <w:ind w:left="0" w:firstLine="709"/>
        <w:contextualSpacing w:val="0"/>
        <w:jc w:val="both"/>
        <w:rPr>
          <w:color w:val="000000" w:themeColor="text1"/>
        </w:rPr>
      </w:pPr>
      <w:r w:rsidRPr="00B24401">
        <w:rPr>
          <w:color w:val="000000" w:themeColor="text1"/>
        </w:rPr>
        <w:t xml:space="preserve">Общественные слушания – форма работы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решений и рекомендаций. </w:t>
      </w:r>
    </w:p>
    <w:p w:rsidR="001829B9" w:rsidRPr="00B24401" w:rsidRDefault="001829B9" w:rsidP="00E474CF">
      <w:pPr>
        <w:pStyle w:val="ListParagraph"/>
        <w:numPr>
          <w:ilvl w:val="1"/>
          <w:numId w:val="39"/>
        </w:numPr>
        <w:tabs>
          <w:tab w:val="left" w:pos="1134"/>
        </w:tabs>
        <w:ind w:left="0" w:firstLine="709"/>
        <w:contextualSpacing w:val="0"/>
        <w:jc w:val="both"/>
        <w:rPr>
          <w:color w:val="000000" w:themeColor="text1"/>
        </w:rPr>
      </w:pPr>
      <w:r w:rsidRPr="00B24401">
        <w:rPr>
          <w:color w:val="000000" w:themeColor="text1"/>
        </w:rPr>
        <w:t>Иные мероприятия: конференции, совещания, круглые столы, семинары и др. – форма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1829B9" w:rsidRPr="00B24401" w:rsidRDefault="001829B9" w:rsidP="006B7BCC">
      <w:pPr>
        <w:pStyle w:val="ListParagraph"/>
        <w:numPr>
          <w:ilvl w:val="1"/>
          <w:numId w:val="39"/>
        </w:numPr>
        <w:tabs>
          <w:tab w:val="left" w:pos="1134"/>
        </w:tabs>
        <w:ind w:left="0" w:firstLine="709"/>
        <w:contextualSpacing w:val="0"/>
        <w:jc w:val="both"/>
        <w:rPr>
          <w:color w:val="000000" w:themeColor="text1"/>
        </w:rPr>
      </w:pPr>
      <w:r w:rsidRPr="00B24401">
        <w:rPr>
          <w:color w:val="000000" w:themeColor="text1"/>
        </w:rPr>
        <w:t xml:space="preserve">Проведение гражданских форумов, общественных слушаний и иных мероприятий в дни пленарных заседаний Общественной палаты не допускается, если Общественная палата не примет иного решения. </w:t>
      </w:r>
    </w:p>
    <w:p w:rsidR="001829B9" w:rsidRPr="00B24401" w:rsidRDefault="001829B9" w:rsidP="006B7BCC">
      <w:pPr>
        <w:pStyle w:val="ListParagraph"/>
        <w:numPr>
          <w:ilvl w:val="1"/>
          <w:numId w:val="39"/>
        </w:numPr>
        <w:tabs>
          <w:tab w:val="left" w:pos="1134"/>
        </w:tabs>
        <w:ind w:left="0" w:firstLine="709"/>
        <w:contextualSpacing w:val="0"/>
        <w:jc w:val="both"/>
        <w:rPr>
          <w:color w:val="000000" w:themeColor="text1"/>
        </w:rPr>
      </w:pPr>
      <w:r w:rsidRPr="00B24401">
        <w:rPr>
          <w:color w:val="000000" w:themeColor="text1"/>
        </w:rPr>
        <w:t>Решение о проведении гражданских форумов, общественных слушаний и иных мероприятий (конференций, совещаний, круглых столов, семинаров и др.)  принимает Совет Общественной палаты.</w:t>
      </w:r>
    </w:p>
    <w:p w:rsidR="001829B9" w:rsidRPr="00B24401" w:rsidRDefault="001829B9" w:rsidP="006B7BCC">
      <w:pPr>
        <w:pStyle w:val="ListParagraph"/>
        <w:numPr>
          <w:ilvl w:val="1"/>
          <w:numId w:val="39"/>
        </w:numPr>
        <w:tabs>
          <w:tab w:val="left" w:pos="1134"/>
        </w:tabs>
        <w:ind w:left="0" w:firstLine="709"/>
        <w:contextualSpacing w:val="0"/>
        <w:jc w:val="both"/>
        <w:rPr>
          <w:color w:val="000000" w:themeColor="text1"/>
        </w:rPr>
      </w:pPr>
      <w:r w:rsidRPr="00B24401">
        <w:rPr>
          <w:color w:val="000000" w:themeColor="text1"/>
        </w:rPr>
        <w:t xml:space="preserve">Информация о теме гражданских форумов, общественных слушаний и иных мероприятий (конференций, совещаний, круглых столов, семинаров и др.), времени и месте их проведения размещается на сайте Общественной палаты и доводится до участников соответствующего мероприятия, а также до средств массовой информации не позднее, чем за 7 дней до их начала. </w:t>
      </w:r>
    </w:p>
    <w:p w:rsidR="001829B9" w:rsidRPr="00B24401" w:rsidRDefault="001829B9" w:rsidP="006B7BCC">
      <w:pPr>
        <w:pStyle w:val="ListParagraph"/>
        <w:numPr>
          <w:ilvl w:val="1"/>
          <w:numId w:val="39"/>
        </w:numPr>
        <w:tabs>
          <w:tab w:val="left" w:pos="1134"/>
        </w:tabs>
        <w:ind w:left="0" w:firstLine="709"/>
        <w:contextualSpacing w:val="0"/>
        <w:jc w:val="both"/>
        <w:rPr>
          <w:color w:val="000000" w:themeColor="text1"/>
        </w:rPr>
      </w:pPr>
      <w:r w:rsidRPr="00B24401">
        <w:rPr>
          <w:color w:val="000000" w:themeColor="text1"/>
        </w:rPr>
        <w:t xml:space="preserve">Решение об участии представителей средств массовой информации, общественных объединений и общественности в соответствующих мероприятиях принимают его организаторы. </w:t>
      </w:r>
    </w:p>
    <w:p w:rsidR="001829B9" w:rsidRPr="00B24401" w:rsidRDefault="001829B9" w:rsidP="006B7BCC">
      <w:pPr>
        <w:pStyle w:val="ListParagraph"/>
        <w:numPr>
          <w:ilvl w:val="1"/>
          <w:numId w:val="39"/>
        </w:numPr>
        <w:tabs>
          <w:tab w:val="left" w:pos="1134"/>
        </w:tabs>
        <w:ind w:left="0" w:firstLine="709"/>
        <w:contextualSpacing w:val="0"/>
        <w:jc w:val="both"/>
        <w:rPr>
          <w:color w:val="000000" w:themeColor="text1"/>
        </w:rPr>
      </w:pPr>
      <w:r w:rsidRPr="00B24401">
        <w:rPr>
          <w:color w:val="000000" w:themeColor="text1"/>
        </w:rPr>
        <w:t xml:space="preserve">Решения (резолюции, рекомендаций и т.д.) по итогам мероприятий принимаются большинством участников в форме одобрения открытым голосованием. </w:t>
      </w:r>
    </w:p>
    <w:p w:rsidR="001829B9" w:rsidRPr="00B24401" w:rsidRDefault="001829B9" w:rsidP="006B7BCC">
      <w:pPr>
        <w:pStyle w:val="ListParagraph"/>
        <w:numPr>
          <w:ilvl w:val="1"/>
          <w:numId w:val="39"/>
        </w:numPr>
        <w:tabs>
          <w:tab w:val="left" w:pos="1134"/>
        </w:tabs>
        <w:ind w:left="0" w:firstLine="709"/>
        <w:contextualSpacing w:val="0"/>
        <w:jc w:val="both"/>
        <w:rPr>
          <w:color w:val="000000" w:themeColor="text1"/>
        </w:rPr>
      </w:pPr>
      <w:r w:rsidRPr="00B24401">
        <w:rPr>
          <w:color w:val="000000" w:themeColor="text1"/>
        </w:rPr>
        <w:t xml:space="preserve">Итоговые документы могут быть опубликованы в печати. </w:t>
      </w:r>
    </w:p>
    <w:p w:rsidR="001829B9" w:rsidRPr="00B24401" w:rsidRDefault="001829B9" w:rsidP="006B7BCC">
      <w:pPr>
        <w:pStyle w:val="ListParagraph"/>
        <w:numPr>
          <w:ilvl w:val="1"/>
          <w:numId w:val="39"/>
        </w:numPr>
        <w:tabs>
          <w:tab w:val="left" w:pos="1134"/>
        </w:tabs>
        <w:ind w:left="0" w:firstLine="709"/>
        <w:contextualSpacing w:val="0"/>
        <w:jc w:val="both"/>
        <w:rPr>
          <w:color w:val="000000" w:themeColor="text1"/>
        </w:rPr>
      </w:pPr>
      <w:r w:rsidRPr="00B24401">
        <w:rPr>
          <w:color w:val="000000" w:themeColor="text1"/>
        </w:rPr>
        <w:t>Итоговые документы, копии стенограмм, проведенных мероприятий, в десятидневный срок передаются для хранения в Аппарат Общественной палаты.</w:t>
      </w:r>
    </w:p>
    <w:p w:rsidR="006A3D10" w:rsidRPr="00B24401" w:rsidRDefault="006A3D10" w:rsidP="00C76609">
      <w:pPr>
        <w:pStyle w:val="a0"/>
        <w:spacing w:line="240" w:lineRule="auto"/>
        <w:ind w:firstLine="709"/>
        <w:jc w:val="both"/>
        <w:outlineLvl w:val="0"/>
        <w:rPr>
          <w:rFonts w:ascii="Times New Roman" w:hAnsi="Times New Roman" w:cs="Times New Roman"/>
          <w:sz w:val="24"/>
          <w:szCs w:val="24"/>
        </w:rPr>
      </w:pPr>
    </w:p>
    <w:p w:rsidR="006A3D10" w:rsidRPr="00B24401" w:rsidRDefault="006A3D10" w:rsidP="00C76609">
      <w:pPr>
        <w:pStyle w:val="a0"/>
        <w:spacing w:line="240" w:lineRule="auto"/>
        <w:ind w:firstLine="709"/>
        <w:jc w:val="both"/>
        <w:outlineLvl w:val="0"/>
        <w:rPr>
          <w:rFonts w:ascii="Times New Roman" w:hAnsi="Times New Roman" w:cs="Times New Roman"/>
          <w:sz w:val="24"/>
          <w:szCs w:val="24"/>
        </w:rPr>
      </w:pPr>
    </w:p>
    <w:p w:rsidR="001829B9" w:rsidRPr="00B24401" w:rsidRDefault="003472B8"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ГЛАВА 11. </w:t>
      </w:r>
      <w:r w:rsidR="001829B9" w:rsidRPr="00B24401">
        <w:rPr>
          <w:rFonts w:ascii="Times New Roman" w:hAnsi="Times New Roman" w:cs="Times New Roman"/>
          <w:sz w:val="24"/>
          <w:szCs w:val="24"/>
        </w:rPr>
        <w:t>ЕЖЕГОДНЫЙ ДОКЛАД ОБЩЕСТВЕННОЙ ПАЛАТЫ</w:t>
      </w:r>
      <w:r w:rsidR="00F63515" w:rsidRPr="00B24401">
        <w:rPr>
          <w:rFonts w:ascii="Times New Roman" w:hAnsi="Times New Roman" w:cs="Times New Roman"/>
          <w:sz w:val="24"/>
          <w:szCs w:val="24"/>
        </w:rPr>
        <w:t xml:space="preserve"> О</w:t>
      </w:r>
      <w:r w:rsidR="001829B9" w:rsidRPr="00B24401">
        <w:rPr>
          <w:rFonts w:ascii="Times New Roman" w:hAnsi="Times New Roman" w:cs="Times New Roman"/>
          <w:sz w:val="24"/>
          <w:szCs w:val="24"/>
        </w:rPr>
        <w:t xml:space="preserve"> ОСОСТОЯНИИ ГРАЖДАНСКОГО ОБЩЕСТВА В </w:t>
      </w:r>
      <w:r w:rsidR="00C76609" w:rsidRPr="00B24401">
        <w:rPr>
          <w:rFonts w:ascii="Times New Roman" w:hAnsi="Times New Roman" w:cs="Times New Roman"/>
          <w:sz w:val="24"/>
          <w:szCs w:val="24"/>
        </w:rPr>
        <w:t>РЕСПУБЛИКЕ СЕВЕРНАЯ ОСЕТИЯ-АЛАНИЯ</w:t>
      </w: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1</w:t>
      </w:r>
      <w:r w:rsidRPr="00B24401">
        <w:rPr>
          <w:rFonts w:ascii="Times New Roman" w:hAnsi="Times New Roman" w:cs="Times New Roman"/>
          <w:sz w:val="24"/>
          <w:szCs w:val="24"/>
        </w:rPr>
        <w:t>. Общие положения</w:t>
      </w:r>
    </w:p>
    <w:p w:rsidR="001829B9" w:rsidRPr="00B24401" w:rsidRDefault="001829B9" w:rsidP="00C76609">
      <w:pPr>
        <w:ind w:firstLine="709"/>
        <w:jc w:val="both"/>
      </w:pPr>
      <w:r w:rsidRPr="00B24401">
        <w:t xml:space="preserve">Общественная палата ежегодно готовит и публикует доклад о состоянии гражданского общества в </w:t>
      </w:r>
      <w:r w:rsidR="00C76609" w:rsidRPr="00B24401">
        <w:t>Республике Северная Осетия-Алания</w:t>
      </w:r>
      <w:r w:rsidRPr="00B24401">
        <w:t>.</w:t>
      </w:r>
    </w:p>
    <w:p w:rsidR="001829B9" w:rsidRPr="00B24401" w:rsidRDefault="001829B9" w:rsidP="00C76609">
      <w:pPr>
        <w:ind w:firstLine="709"/>
        <w:jc w:val="both"/>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2</w:t>
      </w:r>
      <w:r w:rsidRPr="00B24401">
        <w:rPr>
          <w:rFonts w:ascii="Times New Roman" w:hAnsi="Times New Roman" w:cs="Times New Roman"/>
          <w:sz w:val="24"/>
          <w:szCs w:val="24"/>
        </w:rPr>
        <w:t>. Порядок подготовки, утверждения и опубликования ежегодного доклада Общественной палаты</w:t>
      </w:r>
    </w:p>
    <w:p w:rsidR="001829B9" w:rsidRPr="00B24401" w:rsidRDefault="001829B9" w:rsidP="00E474CF">
      <w:pPr>
        <w:pStyle w:val="ListParagraph"/>
        <w:numPr>
          <w:ilvl w:val="1"/>
          <w:numId w:val="39"/>
        </w:numPr>
        <w:tabs>
          <w:tab w:val="left" w:pos="1134"/>
        </w:tabs>
        <w:ind w:left="0" w:firstLine="709"/>
        <w:contextualSpacing w:val="0"/>
        <w:jc w:val="both"/>
      </w:pPr>
      <w:r w:rsidRPr="00B24401">
        <w:t>Для подготовки ежегодного доклада</w:t>
      </w:r>
      <w:r w:rsidR="002B5654" w:rsidRPr="00B24401">
        <w:t xml:space="preserve"> Общественная</w:t>
      </w:r>
      <w:r w:rsidR="001403F8" w:rsidRPr="00B24401">
        <w:t xml:space="preserve"> палат</w:t>
      </w:r>
      <w:r w:rsidR="002B5654" w:rsidRPr="00B24401">
        <w:t>а</w:t>
      </w:r>
      <w:r w:rsidRPr="00B24401">
        <w:t xml:space="preserve"> создает межкомиссионную рабочую группу, которую возглавляет председатель Общественной палаты. В состав межкомиссионной рабочей группы входят руководители всех комиссий Общественной палаты и (или) члены Общественной палаты, предложенные соответствующими комиссиями.</w:t>
      </w:r>
    </w:p>
    <w:p w:rsidR="001829B9" w:rsidRPr="00B24401" w:rsidRDefault="001829B9" w:rsidP="006A3D10">
      <w:pPr>
        <w:tabs>
          <w:tab w:val="left" w:pos="1134"/>
        </w:tabs>
        <w:ind w:firstLine="709"/>
        <w:jc w:val="both"/>
      </w:pPr>
      <w:r w:rsidRPr="00B24401">
        <w:lastRenderedPageBreak/>
        <w:t>Проекты разделов доклада готовятся профильными комиссиями, утверждаются на их заседаниях и передаются в межкомиссионную рабочую группу по подготовке ежегодного доклада Общественной палаты.</w:t>
      </w:r>
    </w:p>
    <w:p w:rsidR="001829B9" w:rsidRPr="00B24401" w:rsidRDefault="001829B9" w:rsidP="006A3D10">
      <w:pPr>
        <w:tabs>
          <w:tab w:val="left" w:pos="1134"/>
        </w:tabs>
        <w:ind w:firstLine="709"/>
        <w:jc w:val="both"/>
      </w:pPr>
      <w:r w:rsidRPr="00B24401">
        <w:t xml:space="preserve">Межкомиссионная рабочая группа по подготовке ежегодного доклада Общественной палаты передает подготовленный проект доклада в Совет Общественной палаты. </w:t>
      </w:r>
    </w:p>
    <w:p w:rsidR="001829B9" w:rsidRPr="00B24401" w:rsidRDefault="001829B9" w:rsidP="006A3D10">
      <w:pPr>
        <w:tabs>
          <w:tab w:val="left" w:pos="1134"/>
        </w:tabs>
        <w:ind w:firstLine="709"/>
        <w:jc w:val="both"/>
      </w:pPr>
      <w:r w:rsidRPr="00B24401">
        <w:t>Совет Общественной палаты рассматривает проект доклада и в случае его одобрения выносит его на пленарное заседание Общественной палаты.</w:t>
      </w:r>
    </w:p>
    <w:p w:rsidR="001829B9" w:rsidRPr="00B24401" w:rsidRDefault="001829B9" w:rsidP="006A3D10">
      <w:pPr>
        <w:tabs>
          <w:tab w:val="left" w:pos="1134"/>
        </w:tabs>
        <w:ind w:firstLine="709"/>
        <w:jc w:val="both"/>
      </w:pPr>
      <w:r w:rsidRPr="00B24401">
        <w:t>Совет Общественной палаты определяет дату пленарного заседания по утверждению ежегодного доклада Общественной палаты.</w:t>
      </w:r>
    </w:p>
    <w:p w:rsidR="001829B9" w:rsidRPr="00B24401" w:rsidRDefault="001829B9" w:rsidP="00E474CF">
      <w:pPr>
        <w:pStyle w:val="ListParagraph"/>
        <w:numPr>
          <w:ilvl w:val="1"/>
          <w:numId w:val="39"/>
        </w:numPr>
        <w:tabs>
          <w:tab w:val="left" w:pos="1134"/>
        </w:tabs>
        <w:ind w:left="0" w:firstLine="709"/>
        <w:contextualSpacing w:val="0"/>
        <w:jc w:val="both"/>
      </w:pPr>
      <w:r w:rsidRPr="00B24401">
        <w:t xml:space="preserve">Ежегодный доклад Общественной палаты утверждается большинством голосов от общего числа членов </w:t>
      </w:r>
      <w:r w:rsidR="002B5654" w:rsidRPr="00B24401">
        <w:t>Общественной палаты</w:t>
      </w:r>
      <w:r w:rsidRPr="00B24401">
        <w:t xml:space="preserve">. По результатам голосования принимается постановление Общественной палаты. </w:t>
      </w:r>
    </w:p>
    <w:p w:rsidR="001829B9" w:rsidRPr="00B24401" w:rsidRDefault="001829B9" w:rsidP="006A3D10">
      <w:pPr>
        <w:tabs>
          <w:tab w:val="left" w:pos="1134"/>
        </w:tabs>
        <w:ind w:firstLine="709"/>
        <w:jc w:val="both"/>
      </w:pPr>
      <w:r w:rsidRPr="00B24401">
        <w:t xml:space="preserve">Если проект ежегодного доклада не набрал необходимого количества голосов членов </w:t>
      </w:r>
      <w:r w:rsidR="002B5654" w:rsidRPr="00B24401">
        <w:t>Общественной палаты</w:t>
      </w:r>
      <w:r w:rsidRPr="00B24401">
        <w:t xml:space="preserve">, то проект и замечания к нему, высказанные членами Общественной палаты на пленарном заседании Общественной палаты, передаются в межкомиссионную рабочую группу для доработки. </w:t>
      </w:r>
    </w:p>
    <w:p w:rsidR="001829B9" w:rsidRPr="00B24401" w:rsidRDefault="001829B9" w:rsidP="006A3D10">
      <w:pPr>
        <w:tabs>
          <w:tab w:val="left" w:pos="1134"/>
        </w:tabs>
        <w:ind w:firstLine="709"/>
        <w:jc w:val="both"/>
      </w:pPr>
      <w:r w:rsidRPr="00B24401">
        <w:t xml:space="preserve">Дата следующего рассмотрения проекта ежегодного доклада определяется Советом Общественной палаты по согласованию с межкомиссионной рабочей группой по подготовке ежегодного доклада Общественной палаты. </w:t>
      </w:r>
    </w:p>
    <w:p w:rsidR="001829B9" w:rsidRPr="00B24401" w:rsidRDefault="001829B9" w:rsidP="006A3D10">
      <w:pPr>
        <w:tabs>
          <w:tab w:val="left" w:pos="1134"/>
        </w:tabs>
        <w:ind w:firstLine="709"/>
        <w:jc w:val="both"/>
      </w:pPr>
      <w:r w:rsidRPr="00B24401">
        <w:t xml:space="preserve">Межкомиссионная рабочая группа в течение 10 дней рассматривает замечания, высказанные членами </w:t>
      </w:r>
      <w:r w:rsidR="001403F8" w:rsidRPr="00B24401">
        <w:t>Общественной палаты</w:t>
      </w:r>
      <w:r w:rsidRPr="00B24401">
        <w:t>, утверждает текст проекта ежегодного доклада и передает его в Совет Общественной палаты.</w:t>
      </w:r>
    </w:p>
    <w:p w:rsidR="001829B9" w:rsidRPr="00B24401" w:rsidRDefault="001829B9" w:rsidP="00E474CF">
      <w:pPr>
        <w:pStyle w:val="ListParagraph"/>
        <w:numPr>
          <w:ilvl w:val="1"/>
          <w:numId w:val="39"/>
        </w:numPr>
        <w:tabs>
          <w:tab w:val="left" w:pos="1134"/>
        </w:tabs>
        <w:ind w:left="0" w:firstLine="709"/>
        <w:contextualSpacing w:val="0"/>
        <w:jc w:val="both"/>
      </w:pPr>
      <w:r w:rsidRPr="00B24401">
        <w:t xml:space="preserve">Доклад должен быть принят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 </w:t>
      </w:r>
    </w:p>
    <w:p w:rsidR="001829B9" w:rsidRPr="00B24401" w:rsidRDefault="001829B9" w:rsidP="00E474CF">
      <w:pPr>
        <w:pStyle w:val="ListParagraph"/>
        <w:numPr>
          <w:ilvl w:val="1"/>
          <w:numId w:val="39"/>
        </w:numPr>
        <w:tabs>
          <w:tab w:val="left" w:pos="1134"/>
        </w:tabs>
        <w:ind w:left="0" w:firstLine="709"/>
        <w:contextualSpacing w:val="0"/>
        <w:jc w:val="both"/>
      </w:pPr>
      <w:r w:rsidRPr="00B24401">
        <w:t>Текст ежегодного доклада о состоянии гражданского общества в Российской Федерации после его утверждения Общественной палатой в течение 3 дней размещается на сайте Общественной палаты.</w:t>
      </w:r>
    </w:p>
    <w:p w:rsidR="006A3D10" w:rsidRPr="00B24401" w:rsidRDefault="006A3D10" w:rsidP="006A3D10">
      <w:pPr>
        <w:pStyle w:val="a0"/>
        <w:spacing w:line="240" w:lineRule="auto"/>
        <w:ind w:firstLine="709"/>
        <w:jc w:val="both"/>
        <w:rPr>
          <w:rFonts w:ascii="Times New Roman" w:hAnsi="Times New Roman" w:cs="Times New Roman"/>
          <w:sz w:val="24"/>
          <w:szCs w:val="24"/>
        </w:rPr>
      </w:pPr>
    </w:p>
    <w:p w:rsidR="001829B9" w:rsidRPr="00B24401" w:rsidRDefault="001829B9" w:rsidP="006A3D10">
      <w:pPr>
        <w:pStyle w:val="a0"/>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12. АППАРАТ ОБЩЕСТВЕННОЙ ПАЛАТЫ</w:t>
      </w:r>
    </w:p>
    <w:p w:rsidR="001829B9" w:rsidRPr="00B24401" w:rsidRDefault="001829B9" w:rsidP="006A3D10">
      <w:pPr>
        <w:ind w:firstLine="709"/>
        <w:jc w:val="both"/>
      </w:pPr>
    </w:p>
    <w:p w:rsidR="001829B9" w:rsidRPr="00B24401" w:rsidRDefault="001829B9" w:rsidP="006A3D10">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3</w:t>
      </w:r>
      <w:r w:rsidRPr="00B24401">
        <w:rPr>
          <w:rFonts w:ascii="Times New Roman" w:hAnsi="Times New Roman" w:cs="Times New Roman"/>
          <w:sz w:val="24"/>
          <w:szCs w:val="24"/>
        </w:rPr>
        <w:t>. Порядок деятельности Аппарата Общественной палаты</w:t>
      </w:r>
    </w:p>
    <w:p w:rsidR="001829B9" w:rsidRPr="00B24401" w:rsidRDefault="001829B9" w:rsidP="00E474CF">
      <w:pPr>
        <w:pStyle w:val="ListParagraph"/>
        <w:numPr>
          <w:ilvl w:val="0"/>
          <w:numId w:val="40"/>
        </w:numPr>
        <w:tabs>
          <w:tab w:val="left" w:pos="1134"/>
        </w:tabs>
        <w:ind w:left="0" w:firstLine="709"/>
        <w:contextualSpacing w:val="0"/>
        <w:jc w:val="both"/>
      </w:pPr>
      <w:r w:rsidRPr="00B24401">
        <w:t>Аппарат Общественной палаты осуществляет правовое, организационное, документационное, информационно-аналитическое, финансовое, материально-техническое обеспечение деятельности членов Общественной палаты, Совета Общественной палаты, комиссий и рабочих групп Общественной палаты, председателя Общественной палаты, заместителей председателя Общественной палаты.</w:t>
      </w:r>
    </w:p>
    <w:p w:rsidR="001829B9" w:rsidRPr="00B24401" w:rsidRDefault="001829B9" w:rsidP="00E474CF">
      <w:pPr>
        <w:pStyle w:val="ListParagraph"/>
        <w:numPr>
          <w:ilvl w:val="0"/>
          <w:numId w:val="40"/>
        </w:numPr>
        <w:tabs>
          <w:tab w:val="left" w:pos="1134"/>
        </w:tabs>
        <w:ind w:left="0" w:firstLine="709"/>
        <w:contextualSpacing w:val="0"/>
        <w:jc w:val="both"/>
      </w:pPr>
      <w:r w:rsidRPr="00B24401">
        <w:t xml:space="preserve">Аппарат Общественной палаты осуществляет свою деятельность в соответствии с действующим законодательством, настоящим Регламентом и Уставом государственного казенного учреждения </w:t>
      </w:r>
      <w:r w:rsidR="00C76609" w:rsidRPr="00B24401">
        <w:t>Республики Северная Осетия-Алания</w:t>
      </w:r>
      <w:r w:rsidRPr="00B24401">
        <w:t xml:space="preserve"> «Аппарат Общественной палаты </w:t>
      </w:r>
      <w:r w:rsidR="00C76609" w:rsidRPr="00B24401">
        <w:t>Республики Северная Осетия-Алания</w:t>
      </w:r>
      <w:r w:rsidRPr="00B24401">
        <w:t>».</w:t>
      </w:r>
    </w:p>
    <w:p w:rsidR="001829B9" w:rsidRPr="00B24401" w:rsidRDefault="001829B9" w:rsidP="00E474CF">
      <w:pPr>
        <w:pStyle w:val="ListParagraph"/>
        <w:numPr>
          <w:ilvl w:val="0"/>
          <w:numId w:val="40"/>
        </w:numPr>
        <w:tabs>
          <w:tab w:val="left" w:pos="1134"/>
        </w:tabs>
        <w:ind w:left="0" w:firstLine="709"/>
        <w:contextualSpacing w:val="0"/>
        <w:jc w:val="both"/>
      </w:pPr>
      <w:r w:rsidRPr="00B24401">
        <w:t>Функциональные обязанности структурных подразделений Аппарата Общественной палаты доводятся до сведения всех членов Палаты.</w:t>
      </w:r>
    </w:p>
    <w:p w:rsidR="001829B9" w:rsidRPr="00B24401" w:rsidRDefault="001829B9" w:rsidP="00E474CF">
      <w:pPr>
        <w:pStyle w:val="ListParagraph"/>
        <w:numPr>
          <w:ilvl w:val="0"/>
          <w:numId w:val="40"/>
        </w:numPr>
        <w:tabs>
          <w:tab w:val="left" w:pos="1134"/>
        </w:tabs>
        <w:ind w:left="0" w:firstLine="709"/>
        <w:contextualSpacing w:val="0"/>
        <w:jc w:val="both"/>
      </w:pPr>
      <w:r w:rsidRPr="00B24401">
        <w:t xml:space="preserve">Структура, штаты, размер оплаты труда и условия материально-технического обеспечения работников Аппарата Общественной палаты, а также расходы на его содержание определяются руководителем Аппарата Общественной палаты в соответствии с распоряжением </w:t>
      </w:r>
      <w:r w:rsidR="00A378BC" w:rsidRPr="00B24401">
        <w:t>Главы</w:t>
      </w:r>
      <w:r w:rsidRPr="00B24401">
        <w:t xml:space="preserve"> </w:t>
      </w:r>
      <w:r w:rsidR="00C76609" w:rsidRPr="00B24401">
        <w:t>Республики Северная Осетия-Алания</w:t>
      </w:r>
      <w:r w:rsidRPr="00B24401">
        <w:t xml:space="preserve"> «О создании государственного казенного учреждения </w:t>
      </w:r>
      <w:r w:rsidR="00C76609" w:rsidRPr="00B24401">
        <w:t>Республики Северная Осетия-Алания</w:t>
      </w:r>
      <w:r w:rsidRPr="00B24401">
        <w:t xml:space="preserve"> «Аппарат Общественной палаты </w:t>
      </w:r>
      <w:r w:rsidR="00C76609" w:rsidRPr="00B24401">
        <w:t>Республики Северная Осетия-Алания</w:t>
      </w:r>
      <w:r w:rsidRPr="00B24401">
        <w:t xml:space="preserve">».   </w:t>
      </w:r>
    </w:p>
    <w:p w:rsidR="001829B9" w:rsidRPr="00B24401" w:rsidRDefault="001829B9" w:rsidP="00E474CF">
      <w:pPr>
        <w:pStyle w:val="ListParagraph"/>
        <w:numPr>
          <w:ilvl w:val="0"/>
          <w:numId w:val="40"/>
        </w:numPr>
        <w:tabs>
          <w:tab w:val="left" w:pos="1134"/>
        </w:tabs>
        <w:ind w:left="0" w:firstLine="709"/>
        <w:contextualSpacing w:val="0"/>
        <w:jc w:val="both"/>
      </w:pPr>
      <w:r w:rsidRPr="00B24401">
        <w:t>Общее руководство Аппаратом Общественной палаты по поручению Совета Общественной палаты осуществляет председатель Общественной палаты.</w:t>
      </w:r>
    </w:p>
    <w:p w:rsidR="006A3D10" w:rsidRPr="00B24401" w:rsidRDefault="006A3D10" w:rsidP="00C76609">
      <w:pPr>
        <w:ind w:firstLine="709"/>
        <w:jc w:val="both"/>
        <w:rPr>
          <w:b/>
        </w:rPr>
      </w:pPr>
    </w:p>
    <w:p w:rsidR="001829B9" w:rsidRPr="00B24401" w:rsidRDefault="001829B9" w:rsidP="00C76609">
      <w:pPr>
        <w:ind w:firstLine="709"/>
        <w:jc w:val="both"/>
        <w:rPr>
          <w:b/>
        </w:rPr>
      </w:pPr>
      <w:r w:rsidRPr="00B24401">
        <w:rPr>
          <w:b/>
        </w:rPr>
        <w:t>ГЛАВА 13. РЕГЛАМЕНТ ОБЩЕСТВЕННОЙ ПАЛАТЫ</w:t>
      </w:r>
    </w:p>
    <w:p w:rsidR="001829B9" w:rsidRPr="00900EDE" w:rsidRDefault="001829B9" w:rsidP="00C76609">
      <w:pPr>
        <w:ind w:firstLine="709"/>
        <w:jc w:val="both"/>
        <w:rPr>
          <w:b/>
          <w:sz w:val="12"/>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4</w:t>
      </w:r>
      <w:r w:rsidRPr="00B24401">
        <w:rPr>
          <w:rFonts w:ascii="Times New Roman" w:hAnsi="Times New Roman" w:cs="Times New Roman"/>
          <w:sz w:val="24"/>
          <w:szCs w:val="24"/>
        </w:rPr>
        <w:t>. Порядок внесения изменений в Регламент Общественной палаты</w:t>
      </w:r>
    </w:p>
    <w:p w:rsidR="001829B9" w:rsidRPr="00B24401" w:rsidRDefault="001829B9" w:rsidP="00E474CF">
      <w:pPr>
        <w:pStyle w:val="ListParagraph"/>
        <w:numPr>
          <w:ilvl w:val="0"/>
          <w:numId w:val="41"/>
        </w:numPr>
        <w:tabs>
          <w:tab w:val="left" w:pos="1134"/>
        </w:tabs>
        <w:ind w:left="0" w:firstLine="709"/>
        <w:contextualSpacing w:val="0"/>
        <w:jc w:val="both"/>
      </w:pPr>
      <w:r w:rsidRPr="00B24401">
        <w:lastRenderedPageBreak/>
        <w:t xml:space="preserve">Предложения о внесении изменений в Регламент могут вноситься членами Общественной палаты и органами Общественной палаты. </w:t>
      </w:r>
    </w:p>
    <w:p w:rsidR="001829B9" w:rsidRPr="00B24401" w:rsidRDefault="001829B9" w:rsidP="00E474CF">
      <w:pPr>
        <w:pStyle w:val="ListParagraph"/>
        <w:numPr>
          <w:ilvl w:val="0"/>
          <w:numId w:val="41"/>
        </w:numPr>
        <w:tabs>
          <w:tab w:val="left" w:pos="1134"/>
        </w:tabs>
        <w:ind w:left="0" w:firstLine="709"/>
        <w:contextualSpacing w:val="0"/>
        <w:jc w:val="both"/>
      </w:pPr>
      <w:r w:rsidRPr="00B24401">
        <w:t>Инициаторы внесения изменений в Регламент направляют свои предложения на рассмотрение межкомиссионной рабочей группы по этике и Регламенту, которая готовит проект изменений в Регламент Общественной палаты и вносит его на рассмотрение Совета Общественной палаты.</w:t>
      </w:r>
    </w:p>
    <w:p w:rsidR="001829B9" w:rsidRPr="00B24401" w:rsidRDefault="001829B9" w:rsidP="00C76609">
      <w:pPr>
        <w:tabs>
          <w:tab w:val="left" w:pos="1134"/>
        </w:tabs>
        <w:ind w:firstLine="709"/>
        <w:jc w:val="both"/>
      </w:pPr>
      <w:r w:rsidRPr="00B24401">
        <w:t>Одобренный Советом Общественной палаты проект изменений в Регламент Общественной палаты выносится на рассмотрение Общественной палаты.</w:t>
      </w:r>
    </w:p>
    <w:p w:rsidR="001829B9" w:rsidRPr="00B24401" w:rsidRDefault="001829B9" w:rsidP="00E474CF">
      <w:pPr>
        <w:pStyle w:val="ListParagraph"/>
        <w:numPr>
          <w:ilvl w:val="0"/>
          <w:numId w:val="41"/>
        </w:numPr>
        <w:tabs>
          <w:tab w:val="left" w:pos="1134"/>
        </w:tabs>
        <w:ind w:left="0" w:firstLine="709"/>
        <w:contextualSpacing w:val="0"/>
        <w:jc w:val="both"/>
      </w:pPr>
      <w:r w:rsidRPr="00B24401">
        <w:t>Решение об утверждении изменений в Регламент Общественной палаты могут приниматься на пленарных заседаниях Общественной палаты.</w:t>
      </w:r>
    </w:p>
    <w:p w:rsidR="001829B9" w:rsidRPr="00B24401" w:rsidRDefault="001829B9" w:rsidP="00E474CF">
      <w:pPr>
        <w:pStyle w:val="ListParagraph"/>
        <w:numPr>
          <w:ilvl w:val="0"/>
          <w:numId w:val="41"/>
        </w:numPr>
        <w:tabs>
          <w:tab w:val="left" w:pos="1134"/>
        </w:tabs>
        <w:ind w:left="0" w:firstLine="709"/>
        <w:contextualSpacing w:val="0"/>
        <w:jc w:val="both"/>
      </w:pPr>
      <w:r w:rsidRPr="00B24401">
        <w:t xml:space="preserve">Изменения в Регламент Общественной палаты утверждаются большинством голосов от общего числа членов Общественной палаты и оформляются постановлением Общественной палаты. </w:t>
      </w:r>
    </w:p>
    <w:p w:rsidR="001829B9" w:rsidRPr="00B24401" w:rsidRDefault="001829B9" w:rsidP="00E474CF">
      <w:pPr>
        <w:pStyle w:val="ListParagraph"/>
        <w:numPr>
          <w:ilvl w:val="0"/>
          <w:numId w:val="41"/>
        </w:numPr>
        <w:tabs>
          <w:tab w:val="left" w:pos="1134"/>
        </w:tabs>
        <w:ind w:left="0" w:firstLine="709"/>
        <w:contextualSpacing w:val="0"/>
        <w:jc w:val="both"/>
      </w:pPr>
      <w:r w:rsidRPr="00B24401">
        <w:t>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w:t>
      </w: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p>
    <w:p w:rsidR="001829B9" w:rsidRPr="00B24401" w:rsidRDefault="001829B9" w:rsidP="00C76609">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5</w:t>
      </w:r>
      <w:r w:rsidRPr="00B24401">
        <w:rPr>
          <w:rFonts w:ascii="Times New Roman" w:hAnsi="Times New Roman" w:cs="Times New Roman"/>
          <w:sz w:val="24"/>
          <w:szCs w:val="24"/>
        </w:rPr>
        <w:t>. Порядок разъяснения Регламента</w:t>
      </w:r>
    </w:p>
    <w:p w:rsidR="001829B9" w:rsidRPr="00B24401" w:rsidRDefault="001829B9" w:rsidP="00C76609">
      <w:pPr>
        <w:tabs>
          <w:tab w:val="left" w:pos="1134"/>
        </w:tabs>
        <w:ind w:firstLine="709"/>
        <w:jc w:val="both"/>
      </w:pPr>
      <w:r w:rsidRPr="00B24401">
        <w:t xml:space="preserve">Разъяснение положений Регламента во время пленарного заседания </w:t>
      </w:r>
      <w:r w:rsidR="00E474CF" w:rsidRPr="00B24401">
        <w:t>Общественной палаты</w:t>
      </w:r>
      <w:r w:rsidRPr="00B24401">
        <w:t xml:space="preserve"> может осуществляться присутствующим на заседании </w:t>
      </w:r>
      <w:r w:rsidR="00E474CF" w:rsidRPr="00B24401">
        <w:t>Общественной палаты</w:t>
      </w:r>
      <w:r w:rsidRPr="00B24401">
        <w:t xml:space="preserve"> специально уполномоченным представителем (представителями) межкомиссионной рабочей группы по этике и Регламенту, который избирается большинством голосов от общего числа членов, входящих в состав межкомиссионной рабочей группы по этике и Регламенту.</w:t>
      </w:r>
    </w:p>
    <w:p w:rsidR="001829B9" w:rsidRPr="00B24401" w:rsidRDefault="001829B9" w:rsidP="00C76609">
      <w:pPr>
        <w:ind w:firstLine="709"/>
        <w:jc w:val="both"/>
      </w:pPr>
      <w:r w:rsidRPr="00B24401">
        <w:t xml:space="preserve">При наличии у членов </w:t>
      </w:r>
      <w:r w:rsidR="00E474CF" w:rsidRPr="00B24401">
        <w:t>Общественной палаты</w:t>
      </w:r>
      <w:r w:rsidRPr="00B24401">
        <w:t xml:space="preserve"> либо у председательствующего возражений против приведенных разъяснений данный вопрос рассматривается на специальном заседании межкомиссионной рабочей группы по этике и Регламенту с обязательным приглашением на заседание членов </w:t>
      </w:r>
      <w:r w:rsidR="00B23BE1" w:rsidRPr="00B24401">
        <w:t>Общественной палаты</w:t>
      </w:r>
      <w:r w:rsidRPr="00B24401">
        <w:t>, имевших возражения против приведенных разъяснений. Решение межкомиссионной рабочей группы по этике и Регламенту по указанному вопросу должно быть доведено до сведения членов Общественной палаты.</w:t>
      </w:r>
    </w:p>
    <w:p w:rsidR="001829B9" w:rsidRPr="00B24401" w:rsidRDefault="001829B9" w:rsidP="00C76609">
      <w:pPr>
        <w:ind w:firstLine="709"/>
        <w:jc w:val="both"/>
        <w:rPr>
          <w:i/>
        </w:rPr>
      </w:pPr>
    </w:p>
    <w:p w:rsidR="001829B9" w:rsidRPr="00B24401" w:rsidRDefault="00811E1F" w:rsidP="00C76609">
      <w:pPr>
        <w:pStyle w:val="consnormal0"/>
        <w:ind w:firstLine="709"/>
        <w:jc w:val="both"/>
        <w:outlineLvl w:val="2"/>
        <w:rPr>
          <w:b/>
          <w:bCs/>
          <w:color w:val="000000"/>
        </w:rPr>
      </w:pPr>
      <w:bookmarkStart w:id="6" w:name="_Toc410746820"/>
      <w:r w:rsidRPr="00B24401">
        <w:rPr>
          <w:b/>
          <w:bCs/>
          <w:color w:val="000000"/>
        </w:rPr>
        <w:t>ГЛАВА 14</w:t>
      </w:r>
      <w:r w:rsidR="001829B9" w:rsidRPr="00B24401">
        <w:rPr>
          <w:b/>
          <w:bCs/>
          <w:color w:val="000000"/>
        </w:rPr>
        <w:t>. Ф</w:t>
      </w:r>
      <w:bookmarkEnd w:id="6"/>
      <w:r w:rsidRPr="00B24401">
        <w:rPr>
          <w:b/>
          <w:bCs/>
          <w:color w:val="000000"/>
        </w:rPr>
        <w:t>ИНАНСОВОЕ ОБЕСПЕЧЕНИЕ ОБЩЕСТВЕННОЙ ПАЛАТЫ</w:t>
      </w:r>
    </w:p>
    <w:p w:rsidR="00E63C9C" w:rsidRPr="00900EDE" w:rsidRDefault="00E63C9C" w:rsidP="00C76609">
      <w:pPr>
        <w:pStyle w:val="consnormal0"/>
        <w:ind w:firstLine="709"/>
        <w:jc w:val="both"/>
        <w:outlineLvl w:val="2"/>
        <w:rPr>
          <w:b/>
          <w:bCs/>
          <w:color w:val="000000"/>
          <w:sz w:val="14"/>
        </w:rPr>
      </w:pPr>
    </w:p>
    <w:p w:rsidR="00811E1F" w:rsidRPr="00B24401" w:rsidRDefault="00E63C9C" w:rsidP="00AA1A6D">
      <w:pPr>
        <w:pStyle w:val="a0"/>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56. Порядок финансирования Общественной палаты</w:t>
      </w:r>
    </w:p>
    <w:p w:rsidR="001829B9" w:rsidRPr="00B24401" w:rsidRDefault="001829B9" w:rsidP="00C76609">
      <w:pPr>
        <w:pStyle w:val="consnormal0"/>
        <w:ind w:firstLine="709"/>
        <w:jc w:val="both"/>
        <w:rPr>
          <w:color w:val="000000"/>
        </w:rPr>
      </w:pPr>
      <w:r w:rsidRPr="00B24401">
        <w:rPr>
          <w:color w:val="000000"/>
        </w:rPr>
        <w:t xml:space="preserve">1. В соответствии с утверждаемыми Правительством </w:t>
      </w:r>
      <w:r w:rsidR="00C76609" w:rsidRPr="00B24401">
        <w:rPr>
          <w:color w:val="000000"/>
        </w:rPr>
        <w:t>Республики Северная Осетия-Алания</w:t>
      </w:r>
      <w:r w:rsidRPr="00B24401">
        <w:rPr>
          <w:color w:val="000000"/>
        </w:rPr>
        <w:t xml:space="preserve"> сроками разработки прогноза социально-экономического развития и проекта республиканского закона о республиканском бюджете на очередной финансовый год подготовленный Аппаратом Общественной палаты проект сметы расходов на содержание Общественной палаты на очередной финансовый год направляется в орган, ответственный за составление проекта республиканского бюджета.</w:t>
      </w:r>
    </w:p>
    <w:p w:rsidR="001829B9" w:rsidRPr="00B24401" w:rsidRDefault="001829B9" w:rsidP="00C76609">
      <w:pPr>
        <w:pStyle w:val="consnormal0"/>
        <w:ind w:firstLine="709"/>
        <w:jc w:val="both"/>
        <w:rPr>
          <w:color w:val="000000"/>
        </w:rPr>
      </w:pPr>
      <w:r w:rsidRPr="00B24401">
        <w:rPr>
          <w:color w:val="000000"/>
        </w:rPr>
        <w:t>2. В течение 10 дней со дня получения уведомления о бюджетных ассигнованиях на период действия утвержденного республиканского бюджета</w:t>
      </w:r>
      <w:r w:rsidR="00E474CF" w:rsidRPr="00B24401">
        <w:rPr>
          <w:color w:val="000000"/>
        </w:rPr>
        <w:t>,</w:t>
      </w:r>
      <w:r w:rsidRPr="00B24401">
        <w:rPr>
          <w:color w:val="000000"/>
        </w:rPr>
        <w:t xml:space="preserve"> проект сметы расходов на содержание Общественной палаты на текущий финансовый год утверждается распоряжением руководителя Аппарата Общественной палаты и направляется в орган, ответственный за исполнение республиканского бюджета.</w:t>
      </w:r>
    </w:p>
    <w:p w:rsidR="00544587" w:rsidRPr="00B24401" w:rsidRDefault="001829B9" w:rsidP="00900EDE">
      <w:pPr>
        <w:pStyle w:val="consnormal0"/>
        <w:ind w:firstLine="709"/>
        <w:jc w:val="both"/>
        <w:rPr>
          <w:color w:val="000000"/>
        </w:rPr>
      </w:pPr>
      <w:r w:rsidRPr="00B24401">
        <w:rPr>
          <w:color w:val="000000"/>
        </w:rPr>
        <w:t xml:space="preserve">3. В процессе исполнения сметы расходов на содержание Общественной палаты на текущий финансовый год предложения о перераспределении расходов по отдельным статьям экономической классификации расходов бюджетов </w:t>
      </w:r>
      <w:r w:rsidR="00C76609" w:rsidRPr="00B24401">
        <w:rPr>
          <w:color w:val="000000"/>
        </w:rPr>
        <w:t>Республики Северная Осетия-Алания</w:t>
      </w:r>
      <w:r w:rsidRPr="00B24401">
        <w:rPr>
          <w:color w:val="000000"/>
        </w:rPr>
        <w:t xml:space="preserve"> в пределах общей суммы расходов на содержание Общественной палаты, утвержденной республиканским законом о республиканском бюджете на текущий финансовый год, вносятся Аппаратом Общественной палаты в орган, ответственный за исполнение республиканского бюджета.</w:t>
      </w:r>
    </w:p>
    <w:sectPr w:rsidR="00544587" w:rsidRPr="00B24401" w:rsidSect="007A17A4">
      <w:footerReference w:type="default" r:id="rId8"/>
      <w:pgSz w:w="11906" w:h="16838"/>
      <w:pgMar w:top="709" w:right="707" w:bottom="567"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864" w:rsidRDefault="00137864" w:rsidP="007A17A4">
      <w:r>
        <w:separator/>
      </w:r>
    </w:p>
  </w:endnote>
  <w:endnote w:type="continuationSeparator" w:id="0">
    <w:p w:rsidR="00137864" w:rsidRDefault="00137864" w:rsidP="007A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08110"/>
      <w:docPartObj>
        <w:docPartGallery w:val="Page Numbers (Bottom of Page)"/>
        <w:docPartUnique/>
      </w:docPartObj>
    </w:sdtPr>
    <w:sdtEndPr/>
    <w:sdtContent>
      <w:p w:rsidR="002942F8" w:rsidRDefault="008A006F">
        <w:pPr>
          <w:pStyle w:val="Footer"/>
          <w:jc w:val="center"/>
        </w:pPr>
        <w:r>
          <w:fldChar w:fldCharType="begin"/>
        </w:r>
        <w:r>
          <w:instrText xml:space="preserve"> PAGE   \* MERGEFORMAT </w:instrText>
        </w:r>
        <w:r>
          <w:fldChar w:fldCharType="separate"/>
        </w:r>
        <w:r w:rsidR="00496C28">
          <w:rPr>
            <w:noProof/>
          </w:rPr>
          <w:t>20</w:t>
        </w:r>
        <w:r>
          <w:rPr>
            <w:noProof/>
          </w:rPr>
          <w:fldChar w:fldCharType="end"/>
        </w:r>
      </w:p>
    </w:sdtContent>
  </w:sdt>
  <w:p w:rsidR="002942F8" w:rsidRDefault="00294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864" w:rsidRDefault="00137864" w:rsidP="007A17A4">
      <w:r>
        <w:separator/>
      </w:r>
    </w:p>
  </w:footnote>
  <w:footnote w:type="continuationSeparator" w:id="0">
    <w:p w:rsidR="00137864" w:rsidRDefault="00137864" w:rsidP="007A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25B"/>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D1D3E2E"/>
    <w:multiLevelType w:val="multilevel"/>
    <w:tmpl w:val="4DF644E2"/>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0DC4446C"/>
    <w:multiLevelType w:val="hybridMultilevel"/>
    <w:tmpl w:val="DD6ADA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3D17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FD0B4A"/>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5" w15:restartNumberingAfterBreak="0">
    <w:nsid w:val="1DAB5BD2"/>
    <w:multiLevelType w:val="hybridMultilevel"/>
    <w:tmpl w:val="D542CA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450536"/>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7" w15:restartNumberingAfterBreak="0">
    <w:nsid w:val="25C5239E"/>
    <w:multiLevelType w:val="hybridMultilevel"/>
    <w:tmpl w:val="AF54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31829"/>
    <w:multiLevelType w:val="hybridMultilevel"/>
    <w:tmpl w:val="C422F784"/>
    <w:lvl w:ilvl="0" w:tplc="0419000F">
      <w:start w:val="1"/>
      <w:numFmt w:val="decimal"/>
      <w:lvlText w:val="%1."/>
      <w:lvlJc w:val="left"/>
      <w:pPr>
        <w:ind w:left="1353" w:hanging="360"/>
      </w:pPr>
    </w:lvl>
    <w:lvl w:ilvl="1" w:tplc="4DECC384">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CC41775"/>
    <w:multiLevelType w:val="multilevel"/>
    <w:tmpl w:val="0D12B73A"/>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2FAE645C"/>
    <w:multiLevelType w:val="hybridMultilevel"/>
    <w:tmpl w:val="E4EA8948"/>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039252B"/>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1125B6"/>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13" w15:restartNumberingAfterBreak="0">
    <w:nsid w:val="32220AF2"/>
    <w:multiLevelType w:val="hybridMultilevel"/>
    <w:tmpl w:val="5038D6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3127A52"/>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35B81E99"/>
    <w:multiLevelType w:val="multilevel"/>
    <w:tmpl w:val="C9A2F364"/>
    <w:lvl w:ilvl="0">
      <w:start w:val="1"/>
      <w:numFmt w:val="decimal"/>
      <w:lvlText w:val="%1."/>
      <w:lvlJc w:val="left"/>
      <w:pPr>
        <w:ind w:left="2880" w:hanging="360"/>
      </w:pPr>
    </w:lvl>
    <w:lvl w:ilvl="1">
      <w:start w:val="1"/>
      <w:numFmt w:val="decimal"/>
      <w:lvlText w:val="%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16" w15:restartNumberingAfterBreak="0">
    <w:nsid w:val="39D61881"/>
    <w:multiLevelType w:val="hybridMultilevel"/>
    <w:tmpl w:val="8D346578"/>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0B06814"/>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423D54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F90D14"/>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20" w15:restartNumberingAfterBreak="0">
    <w:nsid w:val="442B638D"/>
    <w:multiLevelType w:val="hybridMultilevel"/>
    <w:tmpl w:val="BD28474A"/>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52E3ED9"/>
    <w:multiLevelType w:val="hybridMultilevel"/>
    <w:tmpl w:val="AE9E55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69C0745"/>
    <w:multiLevelType w:val="hybridMultilevel"/>
    <w:tmpl w:val="2382A1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A7E091E"/>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24" w15:restartNumberingAfterBreak="0">
    <w:nsid w:val="4B4D7D1C"/>
    <w:multiLevelType w:val="multilevel"/>
    <w:tmpl w:val="0D12B73A"/>
    <w:lvl w:ilvl="0">
      <w:start w:val="1"/>
      <w:numFmt w:val="decimal"/>
      <w:lvlText w:val="%1."/>
      <w:lvlJc w:val="left"/>
      <w:pPr>
        <w:ind w:left="720" w:hanging="360"/>
      </w:pPr>
    </w:lvl>
    <w:lvl w:ilvl="1">
      <w:start w:val="1"/>
      <w:numFmt w:val="decimal"/>
      <w:isLgl/>
      <w:lvlText w:val="%1.%2."/>
      <w:lvlJc w:val="left"/>
      <w:pPr>
        <w:ind w:left="2564"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4B8C6D72"/>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502A0E81"/>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707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A97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F10F2B"/>
    <w:multiLevelType w:val="hybridMultilevel"/>
    <w:tmpl w:val="0DC83206"/>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5FC723F"/>
    <w:multiLevelType w:val="hybridMultilevel"/>
    <w:tmpl w:val="8B64EE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60C60B0"/>
    <w:multiLevelType w:val="hybridMultilevel"/>
    <w:tmpl w:val="FA5AE6E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84872B3"/>
    <w:multiLevelType w:val="hybridMultilevel"/>
    <w:tmpl w:val="379A6A32"/>
    <w:lvl w:ilvl="0" w:tplc="4DECC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FC6DCA"/>
    <w:multiLevelType w:val="hybridMultilevel"/>
    <w:tmpl w:val="F8964F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FDE62FB"/>
    <w:multiLevelType w:val="multilevel"/>
    <w:tmpl w:val="46C8E82E"/>
    <w:lvl w:ilvl="0">
      <w:start w:val="1"/>
      <w:numFmt w:val="decimal"/>
      <w:lvlText w:val="%1."/>
      <w:lvlJc w:val="left"/>
      <w:pPr>
        <w:ind w:left="928" w:hanging="360"/>
      </w:pPr>
    </w:lvl>
    <w:lvl w:ilvl="1">
      <w:start w:val="25"/>
      <w:numFmt w:val="decimal"/>
      <w:isLgl/>
      <w:lvlText w:val="%1.%2"/>
      <w:lvlJc w:val="left"/>
      <w:pPr>
        <w:ind w:left="1318" w:hanging="750"/>
      </w:pPr>
    </w:lvl>
    <w:lvl w:ilvl="2">
      <w:start w:val="1"/>
      <w:numFmt w:val="decimal"/>
      <w:isLgl/>
      <w:lvlText w:val="%1.%2.%3"/>
      <w:lvlJc w:val="left"/>
      <w:pPr>
        <w:ind w:left="1743" w:hanging="75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5" w15:restartNumberingAfterBreak="0">
    <w:nsid w:val="702C1C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A7631A"/>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37" w15:restartNumberingAfterBreak="0">
    <w:nsid w:val="72213577"/>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38" w15:restartNumberingAfterBreak="0">
    <w:nsid w:val="73FF5613"/>
    <w:multiLevelType w:val="hybridMultilevel"/>
    <w:tmpl w:val="D8D61396"/>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4327606"/>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15:restartNumberingAfterBreak="0">
    <w:nsid w:val="758078BF"/>
    <w:multiLevelType w:val="hybridMultilevel"/>
    <w:tmpl w:val="F17CAA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59D5408"/>
    <w:multiLevelType w:val="hybridMultilevel"/>
    <w:tmpl w:val="9B0A36C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93776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4D1ABB"/>
    <w:multiLevelType w:val="hybridMultilevel"/>
    <w:tmpl w:val="C0CAB51C"/>
    <w:lvl w:ilvl="0" w:tplc="A0B60E4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2"/>
  </w:num>
  <w:num w:numId="44">
    <w:abstractNumId w:val="7"/>
  </w:num>
  <w:num w:numId="45">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29B9"/>
    <w:rsid w:val="00080663"/>
    <w:rsid w:val="000C1AD5"/>
    <w:rsid w:val="000D6E4A"/>
    <w:rsid w:val="000E519E"/>
    <w:rsid w:val="00137864"/>
    <w:rsid w:val="001403F8"/>
    <w:rsid w:val="00160A22"/>
    <w:rsid w:val="0017637D"/>
    <w:rsid w:val="00180953"/>
    <w:rsid w:val="001829B9"/>
    <w:rsid w:val="001D5CFF"/>
    <w:rsid w:val="001F4347"/>
    <w:rsid w:val="00216AAF"/>
    <w:rsid w:val="002178E4"/>
    <w:rsid w:val="00222910"/>
    <w:rsid w:val="002800DF"/>
    <w:rsid w:val="002942F8"/>
    <w:rsid w:val="002A2E14"/>
    <w:rsid w:val="002B5654"/>
    <w:rsid w:val="002C3058"/>
    <w:rsid w:val="002F09CA"/>
    <w:rsid w:val="003355E1"/>
    <w:rsid w:val="0034614D"/>
    <w:rsid w:val="003472B8"/>
    <w:rsid w:val="00382ABB"/>
    <w:rsid w:val="003A0D4F"/>
    <w:rsid w:val="003B1F9E"/>
    <w:rsid w:val="003B5D1F"/>
    <w:rsid w:val="003F3823"/>
    <w:rsid w:val="003F651C"/>
    <w:rsid w:val="0041508C"/>
    <w:rsid w:val="00442830"/>
    <w:rsid w:val="004442BF"/>
    <w:rsid w:val="00445ED4"/>
    <w:rsid w:val="00471D77"/>
    <w:rsid w:val="00496C28"/>
    <w:rsid w:val="004A6F38"/>
    <w:rsid w:val="004B6EC0"/>
    <w:rsid w:val="004D361B"/>
    <w:rsid w:val="004E3020"/>
    <w:rsid w:val="004E36B4"/>
    <w:rsid w:val="004E5A41"/>
    <w:rsid w:val="0050752A"/>
    <w:rsid w:val="00510353"/>
    <w:rsid w:val="005177A9"/>
    <w:rsid w:val="00517B5B"/>
    <w:rsid w:val="00532D49"/>
    <w:rsid w:val="00544587"/>
    <w:rsid w:val="00576824"/>
    <w:rsid w:val="00581FF3"/>
    <w:rsid w:val="005C10AA"/>
    <w:rsid w:val="005D60B3"/>
    <w:rsid w:val="005D7B28"/>
    <w:rsid w:val="00617714"/>
    <w:rsid w:val="00626F36"/>
    <w:rsid w:val="00634356"/>
    <w:rsid w:val="00650491"/>
    <w:rsid w:val="00654DD3"/>
    <w:rsid w:val="00671781"/>
    <w:rsid w:val="00671CBD"/>
    <w:rsid w:val="006741D1"/>
    <w:rsid w:val="006824F2"/>
    <w:rsid w:val="00683E2D"/>
    <w:rsid w:val="00692B71"/>
    <w:rsid w:val="006A3D10"/>
    <w:rsid w:val="006B033E"/>
    <w:rsid w:val="006B7BCC"/>
    <w:rsid w:val="006E46BF"/>
    <w:rsid w:val="006F5B56"/>
    <w:rsid w:val="00706337"/>
    <w:rsid w:val="00783A8D"/>
    <w:rsid w:val="007A17A4"/>
    <w:rsid w:val="007B14F7"/>
    <w:rsid w:val="007D008F"/>
    <w:rsid w:val="007D77BF"/>
    <w:rsid w:val="00803BCB"/>
    <w:rsid w:val="00811E1F"/>
    <w:rsid w:val="00817D1F"/>
    <w:rsid w:val="00823CA6"/>
    <w:rsid w:val="00831906"/>
    <w:rsid w:val="0084266E"/>
    <w:rsid w:val="008446A2"/>
    <w:rsid w:val="00897E6B"/>
    <w:rsid w:val="008A006F"/>
    <w:rsid w:val="008A75F8"/>
    <w:rsid w:val="008E61CC"/>
    <w:rsid w:val="008F158C"/>
    <w:rsid w:val="008F7B21"/>
    <w:rsid w:val="00900EDE"/>
    <w:rsid w:val="00930A5D"/>
    <w:rsid w:val="00933F3B"/>
    <w:rsid w:val="00935763"/>
    <w:rsid w:val="00954945"/>
    <w:rsid w:val="00956AA4"/>
    <w:rsid w:val="009608C5"/>
    <w:rsid w:val="009F299D"/>
    <w:rsid w:val="00A378BC"/>
    <w:rsid w:val="00A8485F"/>
    <w:rsid w:val="00A87492"/>
    <w:rsid w:val="00AA1A6D"/>
    <w:rsid w:val="00AD6215"/>
    <w:rsid w:val="00AE6E5B"/>
    <w:rsid w:val="00AF296C"/>
    <w:rsid w:val="00B02C14"/>
    <w:rsid w:val="00B10D23"/>
    <w:rsid w:val="00B2394B"/>
    <w:rsid w:val="00B23BE1"/>
    <w:rsid w:val="00B24401"/>
    <w:rsid w:val="00B339FE"/>
    <w:rsid w:val="00B36AB6"/>
    <w:rsid w:val="00B5067C"/>
    <w:rsid w:val="00B83008"/>
    <w:rsid w:val="00BD0390"/>
    <w:rsid w:val="00BE77B3"/>
    <w:rsid w:val="00BF00AF"/>
    <w:rsid w:val="00C4365D"/>
    <w:rsid w:val="00C64030"/>
    <w:rsid w:val="00C66F80"/>
    <w:rsid w:val="00C76609"/>
    <w:rsid w:val="00C82516"/>
    <w:rsid w:val="00CA4D55"/>
    <w:rsid w:val="00CB1172"/>
    <w:rsid w:val="00CC4AAB"/>
    <w:rsid w:val="00CE2194"/>
    <w:rsid w:val="00D00259"/>
    <w:rsid w:val="00D06F73"/>
    <w:rsid w:val="00D27D7D"/>
    <w:rsid w:val="00D30A6A"/>
    <w:rsid w:val="00D606DE"/>
    <w:rsid w:val="00D90C39"/>
    <w:rsid w:val="00DE38A2"/>
    <w:rsid w:val="00DF4442"/>
    <w:rsid w:val="00E03F16"/>
    <w:rsid w:val="00E244C9"/>
    <w:rsid w:val="00E45829"/>
    <w:rsid w:val="00E474CF"/>
    <w:rsid w:val="00E63C9C"/>
    <w:rsid w:val="00E736D9"/>
    <w:rsid w:val="00E73B78"/>
    <w:rsid w:val="00EC5B68"/>
    <w:rsid w:val="00ED5A03"/>
    <w:rsid w:val="00ED602E"/>
    <w:rsid w:val="00EE34A8"/>
    <w:rsid w:val="00EE6EB3"/>
    <w:rsid w:val="00F357F1"/>
    <w:rsid w:val="00F63515"/>
    <w:rsid w:val="00F658BA"/>
    <w:rsid w:val="00F75C9A"/>
    <w:rsid w:val="00F8017D"/>
    <w:rsid w:val="00FA6738"/>
    <w:rsid w:val="00FB226B"/>
    <w:rsid w:val="00FC5FFA"/>
    <w:rsid w:val="00FD0690"/>
    <w:rsid w:val="00FD2DFF"/>
    <w:rsid w:val="00FF4991"/>
    <w:rsid w:val="00FF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91DE35"/>
  <w15:docId w15:val="{6F718298-1320-1F4A-AC24-8FC55DB5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9B9"/>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B9"/>
    <w:pPr>
      <w:ind w:left="720"/>
      <w:contextualSpacing/>
    </w:pPr>
  </w:style>
  <w:style w:type="character" w:customStyle="1" w:styleId="a">
    <w:name w:val="Палата Знак"/>
    <w:link w:val="a0"/>
    <w:locked/>
    <w:rsid w:val="001829B9"/>
    <w:rPr>
      <w:rFonts w:ascii="Calibri" w:eastAsia="Calibri" w:hAnsi="Calibri" w:cs="Calibri"/>
      <w:b/>
      <w:sz w:val="28"/>
      <w:szCs w:val="28"/>
    </w:rPr>
  </w:style>
  <w:style w:type="paragraph" w:customStyle="1" w:styleId="a0">
    <w:name w:val="Палата"/>
    <w:basedOn w:val="Normal"/>
    <w:link w:val="a"/>
    <w:rsid w:val="001829B9"/>
    <w:pPr>
      <w:spacing w:line="360" w:lineRule="auto"/>
      <w:ind w:firstLine="567"/>
      <w:jc w:val="center"/>
    </w:pPr>
    <w:rPr>
      <w:rFonts w:ascii="Calibri" w:eastAsia="Calibri" w:hAnsi="Calibri" w:cs="Calibri"/>
      <w:b/>
      <w:sz w:val="28"/>
      <w:szCs w:val="28"/>
      <w:lang w:eastAsia="en-US"/>
    </w:rPr>
  </w:style>
  <w:style w:type="character" w:customStyle="1" w:styleId="2">
    <w:name w:val="палата2 Знак"/>
    <w:link w:val="20"/>
    <w:locked/>
    <w:rsid w:val="001829B9"/>
    <w:rPr>
      <w:rFonts w:ascii="Calibri" w:eastAsia="Calibri" w:hAnsi="Calibri" w:cs="Calibri"/>
      <w:sz w:val="24"/>
      <w:szCs w:val="24"/>
    </w:rPr>
  </w:style>
  <w:style w:type="paragraph" w:customStyle="1" w:styleId="20">
    <w:name w:val="палата2"/>
    <w:basedOn w:val="Normal"/>
    <w:link w:val="2"/>
    <w:rsid w:val="001829B9"/>
    <w:pPr>
      <w:spacing w:line="360" w:lineRule="auto"/>
      <w:ind w:firstLine="567"/>
      <w:jc w:val="both"/>
    </w:pPr>
    <w:rPr>
      <w:rFonts w:ascii="Calibri" w:eastAsia="Calibri" w:hAnsi="Calibri" w:cs="Calibri"/>
      <w:lang w:eastAsia="en-US"/>
    </w:rPr>
  </w:style>
  <w:style w:type="character" w:customStyle="1" w:styleId="3">
    <w:name w:val="палата3 Знак"/>
    <w:link w:val="30"/>
    <w:locked/>
    <w:rsid w:val="001829B9"/>
    <w:rPr>
      <w:rFonts w:ascii="Calibri" w:eastAsia="Calibri" w:hAnsi="Calibri" w:cs="Calibri"/>
      <w:i/>
      <w:sz w:val="24"/>
      <w:szCs w:val="24"/>
    </w:rPr>
  </w:style>
  <w:style w:type="paragraph" w:customStyle="1" w:styleId="30">
    <w:name w:val="палата3"/>
    <w:basedOn w:val="20"/>
    <w:link w:val="3"/>
    <w:rsid w:val="001829B9"/>
    <w:rPr>
      <w:i/>
    </w:rPr>
  </w:style>
  <w:style w:type="paragraph" w:customStyle="1" w:styleId="ConsPlusNormal">
    <w:name w:val="ConsPlusNormal"/>
    <w:rsid w:val="001829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829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Normal"/>
    <w:uiPriority w:val="99"/>
    <w:rsid w:val="001829B9"/>
  </w:style>
  <w:style w:type="paragraph" w:styleId="Header">
    <w:name w:val="header"/>
    <w:basedOn w:val="Normal"/>
    <w:link w:val="HeaderChar"/>
    <w:uiPriority w:val="99"/>
    <w:semiHidden/>
    <w:unhideWhenUsed/>
    <w:rsid w:val="007A17A4"/>
    <w:pPr>
      <w:tabs>
        <w:tab w:val="center" w:pos="4677"/>
        <w:tab w:val="right" w:pos="9355"/>
      </w:tabs>
    </w:pPr>
  </w:style>
  <w:style w:type="character" w:customStyle="1" w:styleId="HeaderChar">
    <w:name w:val="Header Char"/>
    <w:basedOn w:val="DefaultParagraphFont"/>
    <w:link w:val="Header"/>
    <w:uiPriority w:val="99"/>
    <w:semiHidden/>
    <w:rsid w:val="007A17A4"/>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7A17A4"/>
    <w:pPr>
      <w:tabs>
        <w:tab w:val="center" w:pos="4677"/>
        <w:tab w:val="right" w:pos="9355"/>
      </w:tabs>
    </w:pPr>
  </w:style>
  <w:style w:type="character" w:customStyle="1" w:styleId="FooterChar">
    <w:name w:val="Footer Char"/>
    <w:basedOn w:val="DefaultParagraphFont"/>
    <w:link w:val="Footer"/>
    <w:uiPriority w:val="99"/>
    <w:rsid w:val="007A17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6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72844-9DCC-4044-90D2-B510E18E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28</Pages>
  <Words>14755</Words>
  <Characters>84110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57</cp:revision>
  <cp:lastPrinted>2018-10-16T15:09:00Z</cp:lastPrinted>
  <dcterms:created xsi:type="dcterms:W3CDTF">2018-08-14T06:55:00Z</dcterms:created>
  <dcterms:modified xsi:type="dcterms:W3CDTF">2019-07-09T12:27:00Z</dcterms:modified>
</cp:coreProperties>
</file>