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E1" w:rsidRDefault="003536E1" w:rsidP="003536E1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СЕВЕРНАЯ ОСЕТИЯ-АЛАНИЯ</w:t>
      </w:r>
    </w:p>
    <w:p w:rsidR="003536E1" w:rsidRDefault="003536E1" w:rsidP="003536E1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3536E1" w:rsidRDefault="003536E1" w:rsidP="003536E1">
      <w:pPr>
        <w:ind w:firstLine="851"/>
        <w:jc w:val="center"/>
        <w:rPr>
          <w:b/>
          <w:sz w:val="28"/>
          <w:szCs w:val="28"/>
        </w:rPr>
      </w:pPr>
    </w:p>
    <w:p w:rsidR="003536E1" w:rsidRDefault="003536E1" w:rsidP="003536E1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П О С Т А Н О В Л Е Н И Е</w:t>
      </w:r>
    </w:p>
    <w:p w:rsidR="00D91184" w:rsidRDefault="00D91184" w:rsidP="00D91184">
      <w:pPr>
        <w:rPr>
          <w:sz w:val="28"/>
          <w:szCs w:val="28"/>
        </w:rPr>
      </w:pPr>
    </w:p>
    <w:p w:rsidR="00D91184" w:rsidRDefault="00D91184" w:rsidP="00D91184">
      <w:pPr>
        <w:rPr>
          <w:sz w:val="28"/>
          <w:szCs w:val="28"/>
        </w:rPr>
      </w:pPr>
    </w:p>
    <w:p w:rsidR="00D91184" w:rsidRDefault="00D91184" w:rsidP="00D91184">
      <w:pPr>
        <w:rPr>
          <w:sz w:val="28"/>
          <w:szCs w:val="28"/>
        </w:rPr>
      </w:pPr>
    </w:p>
    <w:p w:rsidR="00D91184" w:rsidRDefault="00D91184" w:rsidP="00D91184">
      <w:pPr>
        <w:rPr>
          <w:sz w:val="28"/>
          <w:szCs w:val="28"/>
        </w:rPr>
      </w:pPr>
    </w:p>
    <w:p w:rsidR="00D91184" w:rsidRDefault="00D91184" w:rsidP="00D91184">
      <w:pPr>
        <w:rPr>
          <w:sz w:val="28"/>
          <w:szCs w:val="28"/>
        </w:rPr>
      </w:pPr>
    </w:p>
    <w:p w:rsidR="00D91184" w:rsidRDefault="00D91184" w:rsidP="00D91184">
      <w:pPr>
        <w:rPr>
          <w:sz w:val="28"/>
          <w:szCs w:val="28"/>
        </w:rPr>
      </w:pPr>
    </w:p>
    <w:p w:rsidR="00D91184" w:rsidRDefault="00D91184" w:rsidP="00D91184">
      <w:pPr>
        <w:rPr>
          <w:sz w:val="28"/>
          <w:szCs w:val="28"/>
        </w:rPr>
      </w:pPr>
    </w:p>
    <w:p w:rsidR="00D91184" w:rsidRDefault="00D91184" w:rsidP="00D91184">
      <w:pPr>
        <w:rPr>
          <w:sz w:val="28"/>
          <w:szCs w:val="28"/>
        </w:rPr>
      </w:pPr>
    </w:p>
    <w:p w:rsidR="00D91184" w:rsidRDefault="00D91184" w:rsidP="00D91184">
      <w:pPr>
        <w:rPr>
          <w:sz w:val="28"/>
          <w:szCs w:val="28"/>
        </w:rPr>
      </w:pPr>
    </w:p>
    <w:p w:rsidR="005801BF" w:rsidRDefault="00D91184" w:rsidP="00D91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801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 мая       </w:t>
      </w:r>
      <w:r w:rsidR="005801BF">
        <w:rPr>
          <w:sz w:val="28"/>
          <w:szCs w:val="28"/>
        </w:rPr>
        <w:t xml:space="preserve">2017 г.           № </w:t>
      </w:r>
      <w:r>
        <w:rPr>
          <w:sz w:val="28"/>
          <w:szCs w:val="28"/>
        </w:rPr>
        <w:t>187</w:t>
      </w:r>
    </w:p>
    <w:p w:rsidR="005801BF" w:rsidRDefault="005801BF" w:rsidP="005801BF">
      <w:pPr>
        <w:jc w:val="center"/>
        <w:rPr>
          <w:sz w:val="28"/>
          <w:szCs w:val="28"/>
        </w:rPr>
      </w:pPr>
    </w:p>
    <w:p w:rsidR="005801BF" w:rsidRDefault="005801BF" w:rsidP="005801B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Владикавказ</w:t>
      </w:r>
    </w:p>
    <w:p w:rsidR="005801BF" w:rsidRDefault="005801BF" w:rsidP="005801BF">
      <w:pPr>
        <w:jc w:val="center"/>
        <w:rPr>
          <w:sz w:val="28"/>
          <w:szCs w:val="28"/>
        </w:rPr>
      </w:pPr>
    </w:p>
    <w:p w:rsidR="00D91184" w:rsidRDefault="00D91184" w:rsidP="005801BF">
      <w:pPr>
        <w:jc w:val="center"/>
        <w:rPr>
          <w:sz w:val="28"/>
          <w:szCs w:val="28"/>
        </w:rPr>
      </w:pPr>
    </w:p>
    <w:p w:rsidR="00D91184" w:rsidRDefault="00D91184" w:rsidP="005801BF">
      <w:pPr>
        <w:jc w:val="center"/>
        <w:rPr>
          <w:sz w:val="28"/>
          <w:szCs w:val="28"/>
        </w:rPr>
      </w:pPr>
    </w:p>
    <w:p w:rsidR="002F667D" w:rsidRPr="00C60CC0" w:rsidRDefault="002F667D" w:rsidP="002F667D">
      <w:pPr>
        <w:pStyle w:val="ConsPlusTitle"/>
        <w:jc w:val="center"/>
        <w:rPr>
          <w:sz w:val="28"/>
          <w:szCs w:val="28"/>
        </w:rPr>
      </w:pPr>
      <w:r w:rsidRPr="00C60CC0">
        <w:rPr>
          <w:sz w:val="28"/>
          <w:szCs w:val="28"/>
        </w:rPr>
        <w:t>О мер</w:t>
      </w:r>
      <w:r w:rsidR="00DA6632">
        <w:rPr>
          <w:sz w:val="28"/>
          <w:szCs w:val="28"/>
        </w:rPr>
        <w:t>ах</w:t>
      </w:r>
      <w:r w:rsidRPr="00C60CC0">
        <w:rPr>
          <w:sz w:val="28"/>
          <w:szCs w:val="28"/>
        </w:rPr>
        <w:t xml:space="preserve">, направленных на обеспечение поэтапного доступа социально ориентированных </w:t>
      </w:r>
      <w:r w:rsidR="00EB250E">
        <w:rPr>
          <w:sz w:val="28"/>
          <w:szCs w:val="28"/>
        </w:rPr>
        <w:t xml:space="preserve">некоммерческих </w:t>
      </w:r>
      <w:r w:rsidRPr="00C60CC0">
        <w:rPr>
          <w:sz w:val="28"/>
          <w:szCs w:val="28"/>
        </w:rPr>
        <w:t xml:space="preserve">организаций, осуществляющих деятельность в социальной сфере, к бюджетным средствам, выделяемым на предоставление социальных услуг населению </w:t>
      </w:r>
    </w:p>
    <w:p w:rsidR="002F667D" w:rsidRDefault="002F667D" w:rsidP="002F667D">
      <w:pPr>
        <w:pStyle w:val="ConsPlusTitle"/>
        <w:jc w:val="center"/>
        <w:rPr>
          <w:sz w:val="28"/>
          <w:szCs w:val="28"/>
        </w:rPr>
      </w:pPr>
    </w:p>
    <w:p w:rsidR="00D91184" w:rsidRPr="00C60CC0" w:rsidRDefault="00D91184" w:rsidP="002F667D">
      <w:pPr>
        <w:pStyle w:val="ConsPlusTitle"/>
        <w:jc w:val="center"/>
        <w:rPr>
          <w:sz w:val="28"/>
          <w:szCs w:val="28"/>
        </w:rPr>
      </w:pPr>
    </w:p>
    <w:p w:rsidR="006D2849" w:rsidRDefault="006D2849" w:rsidP="00716EAC">
      <w:pPr>
        <w:pStyle w:val="ConsPlusNormal"/>
        <w:ind w:firstLine="714"/>
        <w:jc w:val="both"/>
        <w:rPr>
          <w:b/>
          <w:sz w:val="28"/>
          <w:szCs w:val="28"/>
        </w:rPr>
      </w:pPr>
      <w:r w:rsidRPr="006D2849">
        <w:rPr>
          <w:sz w:val="28"/>
          <w:szCs w:val="28"/>
        </w:rPr>
        <w:t xml:space="preserve">В целях реализации </w:t>
      </w:r>
      <w:hyperlink r:id="rId6" w:history="1">
        <w:r w:rsidRPr="006D2849">
          <w:rPr>
            <w:sz w:val="28"/>
            <w:szCs w:val="28"/>
          </w:rPr>
          <w:t>Плана</w:t>
        </w:r>
      </w:hyperlink>
      <w:r w:rsidRPr="006D2849">
        <w:rPr>
          <w:sz w:val="28"/>
          <w:szCs w:val="28"/>
        </w:rPr>
        <w:t xml:space="preserve"> мероприятий (</w:t>
      </w:r>
      <w:r w:rsidR="00F50039">
        <w:rPr>
          <w:sz w:val="28"/>
          <w:szCs w:val="28"/>
        </w:rPr>
        <w:t>«</w:t>
      </w:r>
      <w:r w:rsidRPr="006D2849">
        <w:rPr>
          <w:sz w:val="28"/>
          <w:szCs w:val="28"/>
        </w:rPr>
        <w:t>дорожн</w:t>
      </w:r>
      <w:r w:rsidR="001D43A3">
        <w:rPr>
          <w:sz w:val="28"/>
          <w:szCs w:val="28"/>
        </w:rPr>
        <w:t>ой</w:t>
      </w:r>
      <w:r w:rsidRPr="006D2849">
        <w:rPr>
          <w:sz w:val="28"/>
          <w:szCs w:val="28"/>
        </w:rPr>
        <w:t xml:space="preserve"> карт</w:t>
      </w:r>
      <w:r w:rsidR="001D43A3">
        <w:rPr>
          <w:sz w:val="28"/>
          <w:szCs w:val="28"/>
        </w:rPr>
        <w:t>ы</w:t>
      </w:r>
      <w:r w:rsidR="00F50039">
        <w:rPr>
          <w:sz w:val="28"/>
          <w:szCs w:val="28"/>
        </w:rPr>
        <w:t>»</w:t>
      </w:r>
      <w:r w:rsidRPr="006D2849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6D2849">
        <w:rPr>
          <w:sz w:val="28"/>
          <w:szCs w:val="28"/>
        </w:rPr>
        <w:t>Поддержка доступа негосударственных организаций к предоставлению услуг в социальной сфере</w:t>
      </w:r>
      <w:r>
        <w:rPr>
          <w:sz w:val="28"/>
          <w:szCs w:val="28"/>
        </w:rPr>
        <w:t>»</w:t>
      </w:r>
      <w:r w:rsidRPr="006D2849">
        <w:rPr>
          <w:sz w:val="28"/>
          <w:szCs w:val="28"/>
        </w:rPr>
        <w:t>, утвержденного распоряжением Правите</w:t>
      </w:r>
      <w:r w:rsidR="003A4A2B">
        <w:rPr>
          <w:sz w:val="28"/>
          <w:szCs w:val="28"/>
        </w:rPr>
        <w:t xml:space="preserve">льства Российской Федерации от </w:t>
      </w:r>
      <w:r w:rsidRPr="006D2849">
        <w:rPr>
          <w:sz w:val="28"/>
          <w:szCs w:val="28"/>
        </w:rPr>
        <w:t>8</w:t>
      </w:r>
      <w:r w:rsidR="001D43A3">
        <w:rPr>
          <w:sz w:val="28"/>
          <w:szCs w:val="28"/>
        </w:rPr>
        <w:t xml:space="preserve"> </w:t>
      </w:r>
      <w:r w:rsidR="00716EAC">
        <w:rPr>
          <w:sz w:val="28"/>
          <w:szCs w:val="28"/>
        </w:rPr>
        <w:t xml:space="preserve">июня </w:t>
      </w:r>
      <w:r w:rsidRPr="006D2849">
        <w:rPr>
          <w:sz w:val="28"/>
          <w:szCs w:val="28"/>
        </w:rPr>
        <w:t>2016</w:t>
      </w:r>
      <w:r w:rsidR="00716EAC">
        <w:rPr>
          <w:sz w:val="28"/>
          <w:szCs w:val="28"/>
        </w:rPr>
        <w:t xml:space="preserve"> года</w:t>
      </w:r>
      <w:r w:rsidRPr="006D284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91184">
        <w:rPr>
          <w:sz w:val="28"/>
          <w:szCs w:val="28"/>
        </w:rPr>
        <w:t xml:space="preserve"> </w:t>
      </w:r>
      <w:r w:rsidR="00DA6632">
        <w:rPr>
          <w:sz w:val="28"/>
          <w:szCs w:val="28"/>
        </w:rPr>
        <w:t xml:space="preserve">1144-р </w:t>
      </w:r>
      <w:r w:rsidR="005801BF">
        <w:rPr>
          <w:sz w:val="28"/>
          <w:szCs w:val="28"/>
        </w:rPr>
        <w:t xml:space="preserve">Правительство Республики Северная Осетия-Алания </w:t>
      </w:r>
      <w:proofErr w:type="gramStart"/>
      <w:r w:rsidRPr="006D2849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D28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D284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D284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D284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D284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D28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D284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D284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D284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5801BF">
        <w:rPr>
          <w:b/>
          <w:sz w:val="28"/>
          <w:szCs w:val="28"/>
        </w:rPr>
        <w:t>е т</w:t>
      </w:r>
      <w:r w:rsidRPr="006D2849">
        <w:rPr>
          <w:b/>
          <w:sz w:val="28"/>
          <w:szCs w:val="28"/>
        </w:rPr>
        <w:t>:</w:t>
      </w:r>
    </w:p>
    <w:p w:rsidR="00716EAC" w:rsidRDefault="00DF367F" w:rsidP="006C4E12">
      <w:pPr>
        <w:pStyle w:val="ConsPlusNormal"/>
        <w:ind w:firstLine="540"/>
        <w:jc w:val="both"/>
        <w:rPr>
          <w:sz w:val="28"/>
          <w:szCs w:val="28"/>
        </w:rPr>
      </w:pPr>
      <w:r w:rsidRPr="00C60CC0">
        <w:rPr>
          <w:sz w:val="28"/>
          <w:szCs w:val="28"/>
        </w:rPr>
        <w:t xml:space="preserve">1. </w:t>
      </w:r>
      <w:r w:rsidR="00716EAC">
        <w:rPr>
          <w:sz w:val="28"/>
          <w:szCs w:val="28"/>
        </w:rPr>
        <w:t xml:space="preserve">Создать </w:t>
      </w:r>
      <w:r w:rsidR="00716EAC" w:rsidRPr="00C60CC0">
        <w:rPr>
          <w:sz w:val="28"/>
          <w:szCs w:val="28"/>
        </w:rPr>
        <w:t>Координационн</w:t>
      </w:r>
      <w:r w:rsidR="00716EAC">
        <w:rPr>
          <w:sz w:val="28"/>
          <w:szCs w:val="28"/>
        </w:rPr>
        <w:t>ый</w:t>
      </w:r>
      <w:r w:rsidR="00716EAC" w:rsidRPr="00C60CC0">
        <w:rPr>
          <w:sz w:val="28"/>
          <w:szCs w:val="28"/>
        </w:rPr>
        <w:t xml:space="preserve"> совет по вопросам обеспечения доступа социально ориентированных некоммерческих организаций к предоставлению социальных услуг в социальной сфере</w:t>
      </w:r>
      <w:r w:rsidR="006C4E12">
        <w:rPr>
          <w:sz w:val="28"/>
          <w:szCs w:val="28"/>
        </w:rPr>
        <w:t xml:space="preserve">, </w:t>
      </w:r>
      <w:r w:rsidR="006C4E12" w:rsidRPr="00C60CC0">
        <w:rPr>
          <w:sz w:val="28"/>
          <w:szCs w:val="28"/>
        </w:rPr>
        <w:t>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</w:t>
      </w:r>
      <w:r w:rsidR="001D43A3">
        <w:rPr>
          <w:sz w:val="28"/>
          <w:szCs w:val="28"/>
        </w:rPr>
        <w:t>.</w:t>
      </w:r>
    </w:p>
    <w:p w:rsidR="00716EAC" w:rsidRDefault="00716EAC" w:rsidP="00716EAC">
      <w:pPr>
        <w:pStyle w:val="ConsPlusNormal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CC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прилагаемые:</w:t>
      </w:r>
    </w:p>
    <w:p w:rsidR="00DF367F" w:rsidRDefault="00DF367F" w:rsidP="00DF367F">
      <w:pPr>
        <w:pStyle w:val="ConsPlusNormal"/>
        <w:ind w:firstLine="540"/>
        <w:jc w:val="both"/>
        <w:rPr>
          <w:sz w:val="28"/>
          <w:szCs w:val="28"/>
        </w:rPr>
      </w:pPr>
      <w:r w:rsidRPr="00C60CC0">
        <w:rPr>
          <w:sz w:val="28"/>
          <w:szCs w:val="28"/>
        </w:rPr>
        <w:t xml:space="preserve">Комплексный </w:t>
      </w:r>
      <w:hyperlink w:anchor="P49" w:history="1">
        <w:r w:rsidRPr="00C60CC0">
          <w:rPr>
            <w:sz w:val="28"/>
            <w:szCs w:val="28"/>
          </w:rPr>
          <w:t>план</w:t>
        </w:r>
      </w:hyperlink>
      <w:r w:rsidRPr="00C60CC0">
        <w:rPr>
          <w:sz w:val="28"/>
          <w:szCs w:val="28"/>
        </w:rPr>
        <w:t xml:space="preserve"> мероприятий Республики Северная Осетия-Алания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</w:t>
      </w:r>
      <w:r w:rsidR="001D43A3">
        <w:rPr>
          <w:sz w:val="28"/>
          <w:szCs w:val="28"/>
        </w:rPr>
        <w:t xml:space="preserve"> (далее –</w:t>
      </w:r>
      <w:r w:rsidR="003A4A2B">
        <w:rPr>
          <w:sz w:val="28"/>
          <w:szCs w:val="28"/>
        </w:rPr>
        <w:t xml:space="preserve"> </w:t>
      </w:r>
      <w:r w:rsidR="001D43A3">
        <w:rPr>
          <w:sz w:val="28"/>
          <w:szCs w:val="28"/>
        </w:rPr>
        <w:t>Комплексный план)</w:t>
      </w:r>
      <w:r w:rsidR="00716EAC">
        <w:rPr>
          <w:sz w:val="28"/>
          <w:szCs w:val="28"/>
        </w:rPr>
        <w:t>;</w:t>
      </w:r>
    </w:p>
    <w:p w:rsidR="00D91184" w:rsidRDefault="00D91184" w:rsidP="00DF367F">
      <w:pPr>
        <w:pStyle w:val="ConsPlusNormal"/>
        <w:ind w:firstLine="540"/>
        <w:jc w:val="both"/>
        <w:rPr>
          <w:sz w:val="28"/>
          <w:szCs w:val="28"/>
        </w:rPr>
      </w:pPr>
    </w:p>
    <w:p w:rsidR="006C4E12" w:rsidRDefault="00716EAC" w:rsidP="006C4E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hyperlink w:anchor="P615" w:history="1">
        <w:r w:rsidR="00DF367F" w:rsidRPr="00C60CC0">
          <w:rPr>
            <w:sz w:val="28"/>
            <w:szCs w:val="28"/>
          </w:rPr>
          <w:t>Положение</w:t>
        </w:r>
      </w:hyperlink>
      <w:r w:rsidR="00DF367F" w:rsidRPr="00C60CC0">
        <w:rPr>
          <w:sz w:val="28"/>
          <w:szCs w:val="28"/>
        </w:rPr>
        <w:t xml:space="preserve"> о Координационном совете по вопросам обеспечения доступа социально ориентированных некоммерческих организаций к предоставлени</w:t>
      </w:r>
      <w:r>
        <w:rPr>
          <w:sz w:val="28"/>
          <w:szCs w:val="28"/>
        </w:rPr>
        <w:t>ю социальных услуг в социальной</w:t>
      </w:r>
      <w:r w:rsidR="00CC6BFF">
        <w:rPr>
          <w:sz w:val="28"/>
          <w:szCs w:val="28"/>
        </w:rPr>
        <w:t xml:space="preserve"> сфере</w:t>
      </w:r>
      <w:r w:rsidR="006C4E12">
        <w:rPr>
          <w:sz w:val="28"/>
          <w:szCs w:val="28"/>
        </w:rPr>
        <w:t xml:space="preserve">, </w:t>
      </w:r>
      <w:r w:rsidR="006C4E12" w:rsidRPr="00C60CC0">
        <w:rPr>
          <w:sz w:val="28"/>
          <w:szCs w:val="28"/>
        </w:rPr>
        <w:t>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</w:t>
      </w:r>
      <w:r w:rsidR="006C4E12">
        <w:rPr>
          <w:sz w:val="28"/>
          <w:szCs w:val="28"/>
        </w:rPr>
        <w:t>;</w:t>
      </w:r>
    </w:p>
    <w:p w:rsidR="001D43A3" w:rsidRDefault="00A06AB2" w:rsidP="006C4E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D43A3">
        <w:rPr>
          <w:sz w:val="28"/>
          <w:szCs w:val="28"/>
        </w:rPr>
        <w:t xml:space="preserve">остав Координационного совета </w:t>
      </w:r>
      <w:r w:rsidR="001D43A3" w:rsidRPr="00C60CC0">
        <w:rPr>
          <w:sz w:val="28"/>
          <w:szCs w:val="28"/>
        </w:rPr>
        <w:t>по вопросам обеспечения доступа социально ориентированных некоммерческих организаций к предоставлени</w:t>
      </w:r>
      <w:r w:rsidR="001D43A3">
        <w:rPr>
          <w:sz w:val="28"/>
          <w:szCs w:val="28"/>
        </w:rPr>
        <w:t xml:space="preserve">ю социальных услуг в социальной сфере, </w:t>
      </w:r>
      <w:r w:rsidR="001D43A3" w:rsidRPr="00C60CC0">
        <w:rPr>
          <w:sz w:val="28"/>
          <w:szCs w:val="28"/>
        </w:rPr>
        <w:t>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</w:t>
      </w:r>
      <w:r w:rsidR="001D43A3">
        <w:rPr>
          <w:sz w:val="28"/>
          <w:szCs w:val="28"/>
        </w:rPr>
        <w:t>.</w:t>
      </w:r>
    </w:p>
    <w:p w:rsidR="006D2849" w:rsidRDefault="00716EAC" w:rsidP="00716EAC">
      <w:pPr>
        <w:pStyle w:val="ConsPlusNormal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0CC0" w:rsidRPr="00C60CC0">
        <w:rPr>
          <w:sz w:val="28"/>
          <w:szCs w:val="28"/>
        </w:rPr>
        <w:t xml:space="preserve">. </w:t>
      </w:r>
      <w:r w:rsidR="006D2849" w:rsidRPr="006D2849">
        <w:rPr>
          <w:sz w:val="28"/>
          <w:szCs w:val="28"/>
        </w:rPr>
        <w:t xml:space="preserve">Уполномоченным органом, ответственным за </w:t>
      </w:r>
      <w:r w:rsidR="00435C9E">
        <w:rPr>
          <w:sz w:val="28"/>
          <w:szCs w:val="28"/>
        </w:rPr>
        <w:t xml:space="preserve">координацию деятельности органов исполнительной власти Республики Северная Осетия-Алания и </w:t>
      </w:r>
      <w:r w:rsidR="006D2849" w:rsidRPr="006D2849">
        <w:rPr>
          <w:sz w:val="28"/>
          <w:szCs w:val="28"/>
        </w:rPr>
        <w:t xml:space="preserve">мониторинг </w:t>
      </w:r>
      <w:r w:rsidR="00435C9E">
        <w:rPr>
          <w:sz w:val="28"/>
          <w:szCs w:val="28"/>
        </w:rPr>
        <w:t>мероприятий</w:t>
      </w:r>
      <w:r w:rsidR="003A4A2B">
        <w:rPr>
          <w:sz w:val="28"/>
          <w:szCs w:val="28"/>
        </w:rPr>
        <w:t>,</w:t>
      </w:r>
      <w:r w:rsidR="00435C9E">
        <w:rPr>
          <w:sz w:val="28"/>
          <w:szCs w:val="28"/>
        </w:rPr>
        <w:t xml:space="preserve"> осуществляемых в рамках </w:t>
      </w:r>
      <w:r w:rsidR="006D2849" w:rsidRPr="006D2849">
        <w:rPr>
          <w:sz w:val="28"/>
          <w:szCs w:val="28"/>
        </w:rPr>
        <w:t>Комплексного плана</w:t>
      </w:r>
      <w:r w:rsidR="008844CC">
        <w:rPr>
          <w:sz w:val="28"/>
          <w:szCs w:val="28"/>
        </w:rPr>
        <w:t>,</w:t>
      </w:r>
      <w:r w:rsidR="006D2849" w:rsidRPr="006D2849">
        <w:rPr>
          <w:sz w:val="28"/>
          <w:szCs w:val="28"/>
        </w:rPr>
        <w:t xml:space="preserve"> определить </w:t>
      </w:r>
      <w:r w:rsidR="00C60CC0" w:rsidRPr="00C60CC0">
        <w:rPr>
          <w:sz w:val="28"/>
          <w:szCs w:val="28"/>
        </w:rPr>
        <w:t>Министерств</w:t>
      </w:r>
      <w:r w:rsidR="006D2849">
        <w:rPr>
          <w:sz w:val="28"/>
          <w:szCs w:val="28"/>
        </w:rPr>
        <w:t>о</w:t>
      </w:r>
      <w:r w:rsidR="00C60CC0" w:rsidRPr="00C60CC0">
        <w:rPr>
          <w:sz w:val="28"/>
          <w:szCs w:val="28"/>
        </w:rPr>
        <w:t xml:space="preserve"> экономического развития Республики Северная Осетия-Алания</w:t>
      </w:r>
      <w:r w:rsidR="006D2849">
        <w:rPr>
          <w:sz w:val="28"/>
          <w:szCs w:val="28"/>
        </w:rPr>
        <w:t>.</w:t>
      </w:r>
    </w:p>
    <w:p w:rsidR="00DF367F" w:rsidRPr="00C60CC0" w:rsidRDefault="00DA6632" w:rsidP="00E549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DF367F" w:rsidRPr="00C60CC0">
        <w:rPr>
          <w:sz w:val="28"/>
          <w:szCs w:val="28"/>
        </w:rPr>
        <w:t xml:space="preserve">. Контроль за выполнением настоящего </w:t>
      </w:r>
      <w:r w:rsidR="00E128A3">
        <w:rPr>
          <w:sz w:val="28"/>
          <w:szCs w:val="28"/>
        </w:rPr>
        <w:t>постановления</w:t>
      </w:r>
      <w:r w:rsidR="00DF367F" w:rsidRPr="00C60CC0">
        <w:rPr>
          <w:sz w:val="28"/>
          <w:szCs w:val="28"/>
        </w:rPr>
        <w:t xml:space="preserve"> возложить на </w:t>
      </w:r>
      <w:r w:rsidR="00E128A3">
        <w:rPr>
          <w:sz w:val="28"/>
          <w:szCs w:val="28"/>
        </w:rPr>
        <w:t>З</w:t>
      </w:r>
      <w:r w:rsidR="00DF367F" w:rsidRPr="00C60CC0">
        <w:rPr>
          <w:sz w:val="28"/>
          <w:szCs w:val="28"/>
        </w:rPr>
        <w:t>аместителя Председателя Правительства Республики Северная Осетия-Алания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Фадзаева</w:t>
      </w:r>
      <w:proofErr w:type="spellEnd"/>
      <w:r>
        <w:rPr>
          <w:sz w:val="28"/>
          <w:szCs w:val="28"/>
        </w:rPr>
        <w:t xml:space="preserve"> А.О.</w:t>
      </w:r>
    </w:p>
    <w:p w:rsidR="00AC238E" w:rsidRDefault="00AC238E" w:rsidP="00C60CC0">
      <w:pPr>
        <w:ind w:left="720" w:right="-7" w:firstLine="720"/>
        <w:rPr>
          <w:sz w:val="28"/>
        </w:rPr>
      </w:pPr>
    </w:p>
    <w:p w:rsidR="00AC238E" w:rsidRDefault="00AC238E" w:rsidP="00C60CC0">
      <w:pPr>
        <w:ind w:left="720" w:right="-7" w:firstLine="720"/>
        <w:rPr>
          <w:sz w:val="28"/>
        </w:rPr>
      </w:pPr>
    </w:p>
    <w:p w:rsidR="00E549ED" w:rsidRDefault="00E549ED" w:rsidP="00E549ED">
      <w:pPr>
        <w:ind w:right="-7"/>
        <w:rPr>
          <w:sz w:val="28"/>
        </w:rPr>
      </w:pPr>
      <w:r>
        <w:rPr>
          <w:sz w:val="28"/>
        </w:rPr>
        <w:t xml:space="preserve">       Председатель Правительства</w:t>
      </w:r>
    </w:p>
    <w:p w:rsidR="00AC238E" w:rsidRDefault="00E549ED" w:rsidP="00E549ED">
      <w:pPr>
        <w:ind w:right="-7"/>
        <w:rPr>
          <w:sz w:val="28"/>
        </w:rPr>
      </w:pPr>
      <w:r>
        <w:rPr>
          <w:sz w:val="28"/>
        </w:rPr>
        <w:t xml:space="preserve">Республики Северная Осетия-Алания                                                </w:t>
      </w:r>
      <w:proofErr w:type="spellStart"/>
      <w:r>
        <w:rPr>
          <w:sz w:val="28"/>
        </w:rPr>
        <w:t>Т.Тускаев</w:t>
      </w:r>
      <w:proofErr w:type="spellEnd"/>
    </w:p>
    <w:p w:rsidR="00053A10" w:rsidRDefault="00053A10" w:rsidP="00053A1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53A10" w:rsidRDefault="00053A10" w:rsidP="00053A10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УТВЕРЖДЕНО</w:t>
      </w:r>
    </w:p>
    <w:p w:rsidR="00053A10" w:rsidRDefault="00053A10" w:rsidP="00053A1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Правительства</w:t>
      </w:r>
    </w:p>
    <w:p w:rsidR="00053A10" w:rsidRDefault="00053A10" w:rsidP="00053A1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Северная Осетия-Алания </w:t>
      </w:r>
    </w:p>
    <w:p w:rsidR="00053A10" w:rsidRDefault="00053A10" w:rsidP="00053A1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 4 мая  2017 г. № 187          </w:t>
      </w:r>
    </w:p>
    <w:p w:rsidR="00053A10" w:rsidRDefault="00053A10" w:rsidP="00053A10">
      <w:pPr>
        <w:pStyle w:val="ConsPlusNormal"/>
        <w:jc w:val="both"/>
        <w:rPr>
          <w:sz w:val="28"/>
          <w:szCs w:val="28"/>
        </w:rPr>
      </w:pPr>
    </w:p>
    <w:p w:rsidR="00053A10" w:rsidRDefault="00053A10" w:rsidP="00053A10">
      <w:pPr>
        <w:pStyle w:val="ConsPlusNormal"/>
        <w:jc w:val="both"/>
        <w:rPr>
          <w:sz w:val="28"/>
          <w:szCs w:val="28"/>
        </w:rPr>
      </w:pPr>
    </w:p>
    <w:p w:rsidR="00053A10" w:rsidRDefault="00053A10" w:rsidP="00053A10">
      <w:pPr>
        <w:pStyle w:val="ConsPlusTitle"/>
        <w:jc w:val="center"/>
        <w:rPr>
          <w:sz w:val="28"/>
          <w:szCs w:val="28"/>
        </w:rPr>
      </w:pPr>
      <w:bookmarkStart w:id="0" w:name="P615"/>
      <w:bookmarkEnd w:id="0"/>
      <w:r>
        <w:rPr>
          <w:sz w:val="28"/>
          <w:szCs w:val="28"/>
        </w:rPr>
        <w:t>ПОЛОЖЕНИЕ</w:t>
      </w:r>
    </w:p>
    <w:p w:rsidR="00053A10" w:rsidRDefault="00053A10" w:rsidP="00053A10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Координационном совете </w:t>
      </w:r>
      <w:r>
        <w:rPr>
          <w:sz w:val="28"/>
          <w:szCs w:val="28"/>
        </w:rPr>
        <w:t xml:space="preserve">по вопросам обеспечения доступа социально ориентированных некоммерческих организаций к предоставлению социальных услуг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</w:t>
      </w:r>
    </w:p>
    <w:p w:rsidR="00053A10" w:rsidRDefault="00053A10" w:rsidP="00053A10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053A10" w:rsidRDefault="00053A10" w:rsidP="00053A10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1. Общие положения</w:t>
      </w:r>
    </w:p>
    <w:p w:rsidR="00053A10" w:rsidRDefault="00053A10" w:rsidP="00053A10">
      <w:pPr>
        <w:pStyle w:val="ConsPlusNormal"/>
        <w:jc w:val="both"/>
        <w:rPr>
          <w:sz w:val="28"/>
          <w:szCs w:val="28"/>
        </w:rPr>
      </w:pP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Координационный совет по вопросам обеспечения доступа социально ориентированных некоммерческих организаций к предоставлению социальных услуг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(далее - Координационный совет) является совещательным органом, осуществляющим общую координацию деятельности исполнительных органов государственной власти Республики Северная Осетия-Алания, образованным в целях создания условий для взаимодействия органов исполнительной власти Республики Северная Осетия-Алания и общественных организаций в вопросах обеспечения доступа социально ориентированных некоммерческих организаций к предоставлению социальных услуг в социальной сфере.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Координационный совет осуществляет свою деятельность в соответствии с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Республики Северная Осетия-Алания, законами Республики Северная Осетия-Алания, иными нормативными правовыми актами Республики Северная Осетия-Алания и настоящим Положением.</w:t>
      </w:r>
    </w:p>
    <w:p w:rsidR="00053A10" w:rsidRDefault="00053A10" w:rsidP="00053A10">
      <w:pPr>
        <w:pStyle w:val="ConsPlusNormal"/>
        <w:jc w:val="center"/>
        <w:outlineLvl w:val="1"/>
        <w:rPr>
          <w:sz w:val="28"/>
          <w:szCs w:val="28"/>
        </w:rPr>
      </w:pPr>
    </w:p>
    <w:p w:rsidR="00053A10" w:rsidRDefault="00053A10" w:rsidP="00053A10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Задачи Координационного совета</w:t>
      </w:r>
    </w:p>
    <w:p w:rsidR="00053A10" w:rsidRDefault="00053A10" w:rsidP="00053A10">
      <w:pPr>
        <w:pStyle w:val="ConsPlusNormal"/>
        <w:jc w:val="both"/>
        <w:rPr>
          <w:sz w:val="28"/>
          <w:szCs w:val="28"/>
        </w:rPr>
      </w:pP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Координационного совета являются: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созданию благоприятных условий для развития негосударственного сектора услуг в социальной сфере на территории Республики Северная Осетия-Алания;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конкуренции на республиканском рынке услуг в </w:t>
      </w:r>
      <w:r>
        <w:rPr>
          <w:sz w:val="28"/>
          <w:szCs w:val="28"/>
        </w:rPr>
        <w:lastRenderedPageBreak/>
        <w:t>социальной сфере;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равных условий доступа социально ориентированных некоммерческих организаций, осуществляющих деятельность в социальной сфере, к предоставлению услуг населению республики и расширение спектра применения наиболее эффективных социальных услуг;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 согласование действий органов исполнительной власти Республики Северная Осетия-Алания, органов местного самоуправления, Общественной палаты Республики Северная Осетия-Алания, предпринимателей в социальной сфере, социально ориентированных некоммерческих организаций и других заинтересованных организаций по обеспечению доступа негосударственных организаций к предоставлению услуг в социальной сфере, включая услуги, финансируемые из республиканского бюджета.</w:t>
      </w:r>
    </w:p>
    <w:p w:rsidR="00053A10" w:rsidRDefault="00053A10" w:rsidP="00053A10">
      <w:pPr>
        <w:pStyle w:val="ConsPlusNormal"/>
        <w:jc w:val="both"/>
        <w:rPr>
          <w:sz w:val="28"/>
          <w:szCs w:val="28"/>
        </w:rPr>
      </w:pPr>
    </w:p>
    <w:p w:rsidR="00053A10" w:rsidRDefault="00053A10" w:rsidP="00053A10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Функции Координационного совета</w:t>
      </w:r>
    </w:p>
    <w:p w:rsidR="00053A10" w:rsidRDefault="00053A10" w:rsidP="00053A10">
      <w:pPr>
        <w:pStyle w:val="ConsPlusNormal"/>
        <w:jc w:val="both"/>
        <w:rPr>
          <w:sz w:val="28"/>
          <w:szCs w:val="28"/>
        </w:rPr>
      </w:pP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Для достижения цели и задач Координационный совет осуществляет следующие функции: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 готовит предложения по решению вопросов обеспечения доступа социально ориентированных некоммерческих организаций к предоставлению социальных услуг в социальной сфере;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созданию благоприятных условий для развития негосударственного сектора услуг в социальной сфере на территории Республики Северная Осетия-Алания;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обсуждении проектов законов, иных нормативных правовых актов Российской Федерации, Республики Северная Осетия-Алания по вопросам создания равных условий доступа социально ориентированных некоммерческих организаций, осуществляющих деятельность в социальной сфере, к предоставлению услуг населению республики, и расширение спектра применения наиболее эффективных социальных услуг;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по вопросам своей компетенции с территориальными органами федеральных органов исполнительной власти, органами государственной власти Республики Северная Осетия-Алания, органами местного самоуправления, другими органами и организациями;</w:t>
      </w:r>
    </w:p>
    <w:p w:rsidR="00053A10" w:rsidRDefault="00053A10" w:rsidP="00053A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информацию о своей деятельности и другие материалы по вопросам обеспечения доступа социально ориентированных некоммерческих организаций к предоставлению социальных услуг в социальной сфере на территории Республики Северная Осетия-Алания для размещения в официальных средствах массовой информации Республики Северная Осетия-Алания и в информационно-телекоммуникационной сети «Интернет», на официальных сайтах Главы Республики Северная Осетия-Алания и Правительства Республики Северная Осетия-Алания и Министерства экономического развития Республики Северная Осетия-Алания.</w:t>
      </w:r>
    </w:p>
    <w:p w:rsidR="00053A10" w:rsidRDefault="00053A10" w:rsidP="00053A10">
      <w:pPr>
        <w:pStyle w:val="ConsPlusNormal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Для осуществления указанных функций Координационный совет имеет право:</w:t>
      </w:r>
    </w:p>
    <w:p w:rsidR="00053A10" w:rsidRDefault="00053A10" w:rsidP="00053A10">
      <w:pPr>
        <w:pStyle w:val="ConsPlusNormal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необходимую информацию от органов государственной власти Республики Северная Осетия-Алания, органов местного самоуправления, других органов и организаций;</w:t>
      </w:r>
    </w:p>
    <w:p w:rsidR="00053A10" w:rsidRDefault="00053A10" w:rsidP="00053A10">
      <w:pPr>
        <w:pStyle w:val="ConsPlusNormal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вопросам своей деятельности Правительству Республики Северная Осетия-Алания;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для рассмотрения отдельных вопросов ученых и специалистов государственных и негосударственных организаций;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совещания, консультации, «круглые столы» по вопросам своей компетенции с приглашением на них представителей органов государственной власти Республики Северная Осетия-Алания, органов местного самоуправления, общественных организаций;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со средствами массовой информации в освещении вопросов, связанных с реализацией вопросов обеспечения доступа социально ориентированных некоммерческих организаций к предоставлению социальных услуг в социальной сфере на территории Республики Северная Осетия-Алания.</w:t>
      </w:r>
    </w:p>
    <w:p w:rsidR="00053A10" w:rsidRDefault="00053A10" w:rsidP="00053A10">
      <w:pPr>
        <w:pStyle w:val="ConsPlusNormal"/>
        <w:jc w:val="center"/>
        <w:outlineLvl w:val="1"/>
        <w:rPr>
          <w:sz w:val="28"/>
          <w:szCs w:val="28"/>
        </w:rPr>
      </w:pPr>
    </w:p>
    <w:p w:rsidR="00053A10" w:rsidRDefault="00053A10" w:rsidP="00053A10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Структура Координационного совета</w:t>
      </w:r>
    </w:p>
    <w:p w:rsidR="00053A10" w:rsidRDefault="00053A10" w:rsidP="00053A10">
      <w:pPr>
        <w:pStyle w:val="ConsPlusNormal"/>
        <w:jc w:val="both"/>
        <w:rPr>
          <w:sz w:val="28"/>
          <w:szCs w:val="28"/>
        </w:rPr>
      </w:pP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 состав Координационного совета входят председатель, заместитель председателя, ответственный секретарь и члены Координационного совета.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Координационный совет формируется из представителей органов исполнительной власти Республики Северная Осетия-Алания, органов местного самоуправления, Общественной палаты Республики Северная Осетия-Алания, предпринимателей в социальной сфере, социально ориентированных некоммерческих организаций и других заинтересованных организаций Республики Северная Осетия-Алания.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</w:p>
    <w:p w:rsidR="00053A10" w:rsidRDefault="00053A10" w:rsidP="00053A10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Организация деятельности Координационного совета</w:t>
      </w:r>
    </w:p>
    <w:p w:rsidR="00053A10" w:rsidRDefault="00053A10" w:rsidP="00053A10">
      <w:pPr>
        <w:pStyle w:val="ConsPlusNormal"/>
        <w:jc w:val="both"/>
        <w:rPr>
          <w:sz w:val="28"/>
          <w:szCs w:val="28"/>
        </w:rPr>
      </w:pP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Координационного совета проводятся по мере необходимости, но не реже двух раз в год. Созыв заседания осуществляет председатель Координационного совета. 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Внеочередное заседание Координационного совета проводится по решению председателя Координационного совета либо по инициативе не менее половины членов Координационного совета в срок не позднее семи дней со дня выдвижения инициативы.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Председатель Координационного совета определяет дату и время проведения заседания Координационного совета, повестку дня и список </w:t>
      </w:r>
      <w:r>
        <w:rPr>
          <w:sz w:val="28"/>
          <w:szCs w:val="28"/>
        </w:rPr>
        <w:lastRenderedPageBreak/>
        <w:t>приглашенных на заседание Координационного совета. Во время отсутствия председателя Координационного совета его обязанности исполняет заместитель председателя Координационного совета.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Ответственный секретарь Координационного совета оповещает членов Координационного совета и приглашенных на заседание Координационного совета о дате проведения заседания и повестке дня, готовит материалы для рассмотрения на заседаниях Координационного совета, ведет протокол заседания, а также информирует Координационный совет о ходе применения на практике принятых решений.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Члены Координационного совета вносят предложения в план работы Координационного совета, повестку дня заседаний и порядок обсуждения вопросов, участвуют в подготовке материалов к заседаниям Координационного совета, а также проектов его решений.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Лица, ответственные за подготовку вопросов, рассматриваемых на заседании Координационного совета, предоставляют необходимые материалы и проекты решений ответственному секретарю не позднее чем за три дня до заседания.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Членам Координационного совета заблаговременно предоставляются проекты документов, подлежащих рассмотрению на заседании. Указанные документы, а также сведения, содержащиеся в них, не подлежат публичному распространению до официального утверждения, если иное не предусмотрено настоящим Положением.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При невозможности присутствия на заседании член Координационного совета вправе направить Координационному совету свое мнение по вопросу, включенному в повестку дня, в письменной форме. Указанное мнение подлежит рассмотрению на заседании Координационного совета и учитывается при голосовании.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Решения Координационного совета принимаются открытым голосованием простым большинством голосов членов Координационного совета, присутствующих на заседании, и оформляются протоколом, который подписывают председательствующий на заседании Координационного совета и ответственный секретарь Координационного совета. Протокол заседания должен быть оформлен не позднее пяти дней после заседания Координационного совета.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Решения Координационного совета обязательны для исполнения органами исполнительной власти Республики Северная Осетия-Алания.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Протоколы заседания Координационного совета хранятся у ответственного секретаря Координационного совета.</w:t>
      </w:r>
    </w:p>
    <w:p w:rsidR="00053A10" w:rsidRDefault="00053A10" w:rsidP="00053A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Координационный совет для реализации своих функций, подготовки материалов и проектов решений вправе образовывать рабочие группы.</w:t>
      </w:r>
    </w:p>
    <w:p w:rsidR="00053A10" w:rsidRDefault="00053A10" w:rsidP="00053A10">
      <w:pPr>
        <w:pStyle w:val="ConsPlusNormal"/>
        <w:ind w:firstLine="540"/>
        <w:jc w:val="both"/>
      </w:pPr>
      <w:r>
        <w:rPr>
          <w:sz w:val="28"/>
          <w:szCs w:val="28"/>
        </w:rPr>
        <w:t>5.13. Организационно-техническое обеспечение деятельности Координационного совета осуществляется Министерством экономического развития Республики Северная Осетия-Алания.</w:t>
      </w:r>
    </w:p>
    <w:p w:rsidR="002F667D" w:rsidRDefault="00053A10" w:rsidP="002F667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</w:t>
      </w:r>
    </w:p>
    <w:p w:rsidR="00053A10" w:rsidRPr="00053A10" w:rsidRDefault="00053A10" w:rsidP="00053A10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053A10">
        <w:rPr>
          <w:sz w:val="28"/>
          <w:szCs w:val="28"/>
        </w:rPr>
        <w:t>УТВЕРЖДЕН</w:t>
      </w:r>
    </w:p>
    <w:p w:rsidR="00053A10" w:rsidRPr="00053A10" w:rsidRDefault="00053A10" w:rsidP="00053A1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053A10">
        <w:rPr>
          <w:sz w:val="28"/>
          <w:szCs w:val="28"/>
        </w:rPr>
        <w:t>постановлением Правительства</w:t>
      </w:r>
    </w:p>
    <w:p w:rsidR="00053A10" w:rsidRPr="00053A10" w:rsidRDefault="00053A10" w:rsidP="00053A1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53A10">
        <w:rPr>
          <w:sz w:val="28"/>
          <w:szCs w:val="28"/>
        </w:rPr>
        <w:t xml:space="preserve">Республики Северная Осетия-Алания </w:t>
      </w:r>
    </w:p>
    <w:p w:rsidR="00053A10" w:rsidRPr="00053A10" w:rsidRDefault="00053A10" w:rsidP="00053A1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53A1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от  4 мая</w:t>
      </w:r>
      <w:r w:rsidRPr="00053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3A10">
        <w:rPr>
          <w:sz w:val="28"/>
          <w:szCs w:val="28"/>
        </w:rPr>
        <w:t>2017 г. №</w:t>
      </w:r>
      <w:r>
        <w:rPr>
          <w:sz w:val="28"/>
          <w:szCs w:val="28"/>
        </w:rPr>
        <w:t xml:space="preserve"> 187</w:t>
      </w:r>
      <w:r w:rsidRPr="00053A10">
        <w:rPr>
          <w:sz w:val="28"/>
          <w:szCs w:val="28"/>
        </w:rPr>
        <w:t xml:space="preserve">          </w:t>
      </w:r>
    </w:p>
    <w:p w:rsidR="00053A10" w:rsidRPr="00053A10" w:rsidRDefault="00053A10" w:rsidP="00053A1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_GoBack"/>
      <w:r w:rsidRPr="00053A10">
        <w:rPr>
          <w:b/>
          <w:sz w:val="28"/>
          <w:szCs w:val="28"/>
        </w:rPr>
        <w:t>СОСТАВ</w:t>
      </w:r>
    </w:p>
    <w:p w:rsidR="00053A10" w:rsidRPr="00053A10" w:rsidRDefault="00053A10" w:rsidP="00053A10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053A10">
        <w:rPr>
          <w:b/>
          <w:bCs/>
          <w:sz w:val="28"/>
          <w:szCs w:val="28"/>
        </w:rPr>
        <w:t>Координационного совета по вопросам обеспечения доступа социально ориентированных некоммерческих организаций к предоставлению социальных услуг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</w:t>
      </w:r>
    </w:p>
    <w:p w:rsidR="00053A10" w:rsidRPr="00053A10" w:rsidRDefault="00053A10" w:rsidP="00053A1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Фадзаев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Ахсарбек</w:t>
            </w:r>
            <w:proofErr w:type="spellEnd"/>
            <w:r w:rsidRPr="00053A10">
              <w:rPr>
                <w:sz w:val="28"/>
                <w:szCs w:val="28"/>
              </w:rPr>
              <w:t xml:space="preserve"> </w:t>
            </w:r>
            <w:proofErr w:type="spellStart"/>
            <w:r w:rsidRPr="00053A10">
              <w:rPr>
                <w:sz w:val="28"/>
                <w:szCs w:val="28"/>
              </w:rPr>
              <w:t>Омарович</w:t>
            </w:r>
            <w:proofErr w:type="spellEnd"/>
            <w:r w:rsidRPr="00053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>– Заместитель Председателя Правительства Республики Северная Осетия-Алания (председатель Координационного совета)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Томаев</w:t>
            </w:r>
            <w:proofErr w:type="spellEnd"/>
            <w:r w:rsidRPr="00053A10">
              <w:rPr>
                <w:sz w:val="28"/>
                <w:szCs w:val="28"/>
              </w:rPr>
              <w:t xml:space="preserve"> </w:t>
            </w:r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>Казбек Шамильевич</w:t>
            </w:r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>– Министр экономического развития Республики Северная Осетия-Алания (заместитель председателя Координационного совета)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Акоев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Тимур </w:t>
            </w:r>
            <w:proofErr w:type="spellStart"/>
            <w:r w:rsidRPr="00053A10">
              <w:rPr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>первый заместитель главы администрации местного самоуправления муниципального образования  Правобережный район 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Багиев</w:t>
            </w:r>
            <w:proofErr w:type="spellEnd"/>
            <w:r w:rsidRPr="00053A10">
              <w:rPr>
                <w:sz w:val="28"/>
                <w:szCs w:val="28"/>
              </w:rPr>
              <w:t xml:space="preserve"> 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Алан </w:t>
            </w:r>
            <w:proofErr w:type="spellStart"/>
            <w:r w:rsidRPr="00053A10">
              <w:rPr>
                <w:sz w:val="28"/>
                <w:szCs w:val="28"/>
              </w:rPr>
              <w:t>Казбекович</w:t>
            </w:r>
            <w:proofErr w:type="spellEnd"/>
            <w:r w:rsidRPr="00053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заместитель Министра Республики Северная Осетия-Алания </w:t>
            </w:r>
            <w:hyperlink r:id="rId8" w:history="1">
              <w:r w:rsidRPr="00053A10">
                <w:rPr>
                  <w:sz w:val="28"/>
                  <w:szCs w:val="28"/>
                </w:rPr>
                <w:t> по вопросам национальных отношений</w:t>
              </w:r>
            </w:hyperlink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 w:rsidRPr="00053A10">
              <w:rPr>
                <w:bCs/>
                <w:sz w:val="28"/>
                <w:szCs w:val="28"/>
              </w:rPr>
              <w:t>Базаев</w:t>
            </w:r>
            <w:proofErr w:type="spellEnd"/>
            <w:r w:rsidRPr="00053A10">
              <w:rPr>
                <w:bCs/>
                <w:sz w:val="28"/>
                <w:szCs w:val="28"/>
              </w:rPr>
              <w:t xml:space="preserve"> </w:t>
            </w:r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bCs/>
                <w:sz w:val="28"/>
                <w:szCs w:val="28"/>
              </w:rPr>
              <w:t xml:space="preserve">Алан </w:t>
            </w:r>
            <w:proofErr w:type="spellStart"/>
            <w:r w:rsidRPr="00053A10">
              <w:rPr>
                <w:bCs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shd w:val="clear" w:color="auto" w:fill="FFFFFF"/>
              <w:autoSpaceDE w:val="0"/>
              <w:autoSpaceDN w:val="0"/>
              <w:ind w:left="-19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руководитель </w:t>
            </w:r>
            <w:r w:rsidRPr="00053A10">
              <w:rPr>
                <w:sz w:val="28"/>
                <w:szCs w:val="28"/>
                <w:bdr w:val="none" w:sz="0" w:space="0" w:color="auto" w:frame="1"/>
              </w:rPr>
              <w:t xml:space="preserve">Северо-Осетинской региональной молодежной общественной организации «Ног </w:t>
            </w:r>
            <w:proofErr w:type="spellStart"/>
            <w:r w:rsidRPr="00053A10">
              <w:rPr>
                <w:sz w:val="28"/>
                <w:szCs w:val="28"/>
                <w:bdr w:val="none" w:sz="0" w:space="0" w:color="auto" w:frame="1"/>
              </w:rPr>
              <w:t>фалтар</w:t>
            </w:r>
            <w:proofErr w:type="spellEnd"/>
            <w:r w:rsidRPr="00053A10">
              <w:rPr>
                <w:sz w:val="28"/>
                <w:szCs w:val="28"/>
                <w:bdr w:val="none" w:sz="0" w:space="0" w:color="auto" w:frame="1"/>
              </w:rPr>
              <w:t xml:space="preserve">» </w:t>
            </w:r>
            <w:r w:rsidRPr="00053A10">
              <w:rPr>
                <w:bCs/>
                <w:sz w:val="28"/>
                <w:szCs w:val="28"/>
              </w:rPr>
              <w:t>(по согласованию)</w:t>
            </w:r>
          </w:p>
          <w:p w:rsidR="00053A10" w:rsidRPr="00053A10" w:rsidRDefault="00053A10" w:rsidP="00053A10">
            <w:pPr>
              <w:shd w:val="clear" w:color="auto" w:fill="FFFFFF"/>
              <w:autoSpaceDE w:val="0"/>
              <w:autoSpaceDN w:val="0"/>
              <w:ind w:left="-19"/>
              <w:jc w:val="both"/>
              <w:textAlignment w:val="baseline"/>
              <w:rPr>
                <w:bCs/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Башарина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>Людмила Вячеславовна</w:t>
            </w:r>
          </w:p>
          <w:p w:rsidR="00053A10" w:rsidRPr="00053A10" w:rsidRDefault="00053A10" w:rsidP="00053A1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ind w:left="-98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>– заместитель Министра образования и науки Республики Северная Осетия-Алания</w:t>
            </w: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Бокоев</w:t>
            </w:r>
            <w:proofErr w:type="spellEnd"/>
            <w:r w:rsidRPr="00053A10">
              <w:rPr>
                <w:sz w:val="28"/>
                <w:szCs w:val="28"/>
              </w:rPr>
              <w:t xml:space="preserve"> </w:t>
            </w:r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Эльбрус </w:t>
            </w:r>
            <w:proofErr w:type="spellStart"/>
            <w:r w:rsidRPr="00053A10">
              <w:rPr>
                <w:sz w:val="28"/>
                <w:szCs w:val="28"/>
              </w:rPr>
              <w:t>Абисалович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ind w:left="-98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>председатель Общественной палаты Республики Северная Осетия-Алания 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ind w:left="-98"/>
              <w:jc w:val="both"/>
              <w:rPr>
                <w:bCs/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Габараев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>Артур Алексеевич</w:t>
            </w:r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>заместитель главы администрации местного самоуправления муниципального образования Пригородный район 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53A1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Габисов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53A1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Алан Георгиевич</w:t>
            </w:r>
          </w:p>
        </w:tc>
        <w:tc>
          <w:tcPr>
            <w:tcW w:w="6804" w:type="dxa"/>
          </w:tcPr>
          <w:p w:rsidR="00053A10" w:rsidRPr="00053A10" w:rsidRDefault="00053A10" w:rsidP="00053A10">
            <w:pPr>
              <w:keepNext/>
              <w:keepLines/>
              <w:autoSpaceDE w:val="0"/>
              <w:autoSpaceDN w:val="0"/>
              <w:ind w:left="-14"/>
              <w:jc w:val="both"/>
              <w:outlineLvl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53A1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 директор автономной некоммерческой организации «Институт современных социально-гуманитарных исследований» 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lastRenderedPageBreak/>
              <w:t>Гагулати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Марат </w:t>
            </w:r>
            <w:proofErr w:type="spellStart"/>
            <w:r w:rsidRPr="00053A10">
              <w:rPr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 xml:space="preserve">заместитель главы администрации местного самоуправления муниципального образования </w:t>
            </w:r>
            <w:proofErr w:type="spellStart"/>
            <w:r w:rsidRPr="00053A10">
              <w:rPr>
                <w:bCs/>
                <w:sz w:val="28"/>
                <w:szCs w:val="28"/>
              </w:rPr>
              <w:t>Дигорский</w:t>
            </w:r>
            <w:proofErr w:type="spellEnd"/>
            <w:r w:rsidRPr="00053A10">
              <w:rPr>
                <w:bCs/>
                <w:sz w:val="28"/>
                <w:szCs w:val="28"/>
              </w:rPr>
              <w:t xml:space="preserve"> район 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Гадзаов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Феликс Русланович </w:t>
            </w:r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заместитель Министра экономического развития Республики Северная Осетия-Алания 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Гульчеев</w:t>
            </w:r>
            <w:proofErr w:type="spellEnd"/>
            <w:r w:rsidRPr="00053A10">
              <w:rPr>
                <w:sz w:val="28"/>
                <w:szCs w:val="28"/>
              </w:rPr>
              <w:t xml:space="preserve"> </w:t>
            </w:r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Валерий </w:t>
            </w:r>
            <w:proofErr w:type="spellStart"/>
            <w:r w:rsidRPr="00053A10">
              <w:rPr>
                <w:sz w:val="28"/>
                <w:szCs w:val="28"/>
              </w:rPr>
              <w:t>Апонович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заместитель Министра физической культуры и спорта Республики Северная Осетия-Алания 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Дзгоева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председатель Комитета по делам печати и массовых коммуникаций Республики Северная Осетия-Алания 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 w:rsidRPr="00053A10">
              <w:rPr>
                <w:bCs/>
                <w:sz w:val="28"/>
                <w:szCs w:val="28"/>
              </w:rPr>
              <w:t>Елоев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053A10">
              <w:rPr>
                <w:bCs/>
                <w:sz w:val="28"/>
                <w:szCs w:val="28"/>
              </w:rPr>
              <w:t xml:space="preserve">Аслан </w:t>
            </w:r>
            <w:proofErr w:type="spellStart"/>
            <w:r w:rsidRPr="00053A10">
              <w:rPr>
                <w:bCs/>
                <w:sz w:val="28"/>
                <w:szCs w:val="28"/>
              </w:rPr>
              <w:t>Камболатович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 xml:space="preserve">первый заместитель главы администрации местного самоуправления муниципального образования  </w:t>
            </w:r>
            <w:proofErr w:type="spellStart"/>
            <w:r w:rsidRPr="00053A10">
              <w:rPr>
                <w:bCs/>
                <w:sz w:val="28"/>
                <w:szCs w:val="28"/>
              </w:rPr>
              <w:t>Алагирский</w:t>
            </w:r>
            <w:proofErr w:type="spellEnd"/>
            <w:r w:rsidRPr="00053A10">
              <w:rPr>
                <w:bCs/>
                <w:sz w:val="28"/>
                <w:szCs w:val="28"/>
              </w:rPr>
              <w:t xml:space="preserve"> район 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ind w:left="-54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 w:rsidRPr="00053A10">
              <w:rPr>
                <w:bCs/>
                <w:sz w:val="28"/>
                <w:szCs w:val="28"/>
              </w:rPr>
              <w:t>Каболов</w:t>
            </w:r>
            <w:proofErr w:type="spellEnd"/>
            <w:r w:rsidRPr="00053A10">
              <w:rPr>
                <w:bCs/>
                <w:sz w:val="28"/>
                <w:szCs w:val="28"/>
              </w:rPr>
              <w:t xml:space="preserve"> </w:t>
            </w:r>
          </w:p>
          <w:p w:rsidR="00053A10" w:rsidRPr="00053A10" w:rsidRDefault="00053A10" w:rsidP="00053A1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 w:rsidRPr="00053A10">
              <w:rPr>
                <w:bCs/>
                <w:sz w:val="28"/>
                <w:szCs w:val="28"/>
              </w:rPr>
              <w:t>Солтан</w:t>
            </w:r>
            <w:proofErr w:type="spellEnd"/>
            <w:r w:rsidRPr="00053A1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53A10">
              <w:rPr>
                <w:bCs/>
                <w:sz w:val="28"/>
                <w:szCs w:val="28"/>
              </w:rPr>
              <w:t>Наликович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ind w:left="-54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sz w:val="28"/>
                <w:szCs w:val="28"/>
                <w:bdr w:val="none" w:sz="0" w:space="0" w:color="auto" w:frame="1"/>
              </w:rPr>
              <w:t>председатель</w:t>
            </w:r>
            <w:r w:rsidRPr="00053A10">
              <w:rPr>
                <w:sz w:val="28"/>
                <w:szCs w:val="28"/>
              </w:rPr>
              <w:t xml:space="preserve"> Северо-Осетинского регионального отделения Всероссийской общественной организации ветеранов войны, труда, военной службы и правоохранительных органов </w:t>
            </w:r>
            <w:r w:rsidRPr="00053A10">
              <w:rPr>
                <w:bCs/>
                <w:sz w:val="28"/>
                <w:szCs w:val="28"/>
              </w:rPr>
              <w:t xml:space="preserve">(по согласованию) </w:t>
            </w:r>
          </w:p>
          <w:p w:rsidR="00053A10" w:rsidRPr="00053A10" w:rsidRDefault="00053A10" w:rsidP="00053A10">
            <w:pPr>
              <w:autoSpaceDE w:val="0"/>
              <w:autoSpaceDN w:val="0"/>
              <w:ind w:left="-54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Кадиев </w:t>
            </w:r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Мурат Константинович </w:t>
            </w:r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заместитель Министра государственного имущества и земельных отношений Республики Северная Осетия-Алания 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Карова</w:t>
            </w:r>
            <w:proofErr w:type="spellEnd"/>
            <w:r w:rsidRPr="00053A10">
              <w:rPr>
                <w:sz w:val="28"/>
                <w:szCs w:val="28"/>
              </w:rPr>
              <w:t xml:space="preserve"> </w:t>
            </w:r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Оксана Владимировна </w:t>
            </w:r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 xml:space="preserve">заместитель Министра финансов Республики Северная Осетия-Алания 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 w:rsidRPr="00053A10">
              <w:rPr>
                <w:bCs/>
                <w:sz w:val="28"/>
                <w:szCs w:val="28"/>
              </w:rPr>
              <w:t>Кодзасова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 w:rsidRPr="00053A10">
              <w:rPr>
                <w:bCs/>
                <w:sz w:val="28"/>
                <w:szCs w:val="28"/>
              </w:rPr>
              <w:t>Залина</w:t>
            </w:r>
            <w:proofErr w:type="spellEnd"/>
            <w:r w:rsidRPr="00053A10">
              <w:rPr>
                <w:bCs/>
                <w:sz w:val="28"/>
                <w:szCs w:val="28"/>
              </w:rPr>
              <w:t xml:space="preserve"> Анатольевна</w:t>
            </w:r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ind w:left="-19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sz w:val="28"/>
                <w:szCs w:val="28"/>
                <w:bdr w:val="none" w:sz="0" w:space="0" w:color="auto" w:frame="1"/>
              </w:rPr>
              <w:t>председатель</w:t>
            </w:r>
            <w:r w:rsidRPr="00053A10">
              <w:rPr>
                <w:sz w:val="28"/>
                <w:szCs w:val="28"/>
              </w:rPr>
              <w:t xml:space="preserve"> правления Северо-Осетинской региональной общественной организации «Сахарный диабет» </w:t>
            </w:r>
            <w:r w:rsidRPr="00053A10">
              <w:rPr>
                <w:bCs/>
                <w:sz w:val="28"/>
                <w:szCs w:val="28"/>
              </w:rPr>
              <w:t>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ind w:left="-19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Кубалов</w:t>
            </w:r>
            <w:proofErr w:type="spellEnd"/>
            <w:r w:rsidRPr="00053A10">
              <w:rPr>
                <w:sz w:val="28"/>
                <w:szCs w:val="28"/>
              </w:rPr>
              <w:t xml:space="preserve"> </w:t>
            </w:r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Эльбрус </w:t>
            </w:r>
            <w:proofErr w:type="spellStart"/>
            <w:r w:rsidRPr="00053A10">
              <w:rPr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 xml:space="preserve">заместитель Министра культуры Республики Северная Осетия-Алания 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Кудзиев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Геннадий </w:t>
            </w:r>
            <w:proofErr w:type="spellStart"/>
            <w:r w:rsidRPr="00053A10">
              <w:rPr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>заместитель главы администрации местного самоуправления муниципального образования  Кировский район 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Макоев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053A10">
              <w:rPr>
                <w:sz w:val="28"/>
                <w:szCs w:val="28"/>
              </w:rPr>
              <w:t>Агубеевич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 xml:space="preserve">заместитель главы администрации местного самоуправления муниципального образования </w:t>
            </w:r>
            <w:proofErr w:type="spellStart"/>
            <w:r w:rsidRPr="00053A10">
              <w:rPr>
                <w:bCs/>
                <w:sz w:val="28"/>
                <w:szCs w:val="28"/>
              </w:rPr>
              <w:t>Ирафский</w:t>
            </w:r>
            <w:proofErr w:type="spellEnd"/>
            <w:r w:rsidRPr="00053A10">
              <w:rPr>
                <w:bCs/>
                <w:sz w:val="28"/>
                <w:szCs w:val="28"/>
              </w:rPr>
              <w:t xml:space="preserve"> район 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>Мамаева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Анжела </w:t>
            </w:r>
            <w:proofErr w:type="spellStart"/>
            <w:r w:rsidRPr="00053A10">
              <w:rPr>
                <w:sz w:val="28"/>
                <w:szCs w:val="28"/>
              </w:rPr>
              <w:t>Кимовна</w:t>
            </w:r>
            <w:proofErr w:type="spellEnd"/>
            <w:r w:rsidRPr="00053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 xml:space="preserve">заместитель Министра труда и социального развития Республики Северная Осетия-Алания 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 w:rsidRPr="00053A10">
              <w:rPr>
                <w:bCs/>
                <w:sz w:val="28"/>
                <w:szCs w:val="28"/>
              </w:rPr>
              <w:t>Маргиева</w:t>
            </w:r>
            <w:proofErr w:type="spellEnd"/>
            <w:r w:rsidRPr="00053A10">
              <w:rPr>
                <w:bCs/>
                <w:sz w:val="28"/>
                <w:szCs w:val="28"/>
              </w:rPr>
              <w:t xml:space="preserve"> </w:t>
            </w:r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bCs/>
                <w:sz w:val="28"/>
                <w:szCs w:val="28"/>
              </w:rPr>
              <w:t>Жанна Юрьевна</w:t>
            </w:r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ind w:left="-117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>председатель Союза детских и подростковых организаций Республики Северная Осетия-Алания     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ind w:left="-117"/>
              <w:jc w:val="both"/>
              <w:rPr>
                <w:bCs/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lastRenderedPageBreak/>
              <w:t>Накусов</w:t>
            </w:r>
            <w:proofErr w:type="spellEnd"/>
            <w:r w:rsidRPr="00053A10">
              <w:rPr>
                <w:sz w:val="28"/>
                <w:szCs w:val="28"/>
              </w:rPr>
              <w:t xml:space="preserve"> 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Борис </w:t>
            </w:r>
            <w:proofErr w:type="spellStart"/>
            <w:r w:rsidRPr="00053A10">
              <w:rPr>
                <w:sz w:val="28"/>
                <w:szCs w:val="28"/>
              </w:rPr>
              <w:t>Дагкоевич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bCs/>
                <w:sz w:val="28"/>
                <w:szCs w:val="28"/>
              </w:rPr>
              <w:t>– председатель Совета муниципальных образований</w:t>
            </w:r>
            <w:r w:rsidRPr="00053A10">
              <w:rPr>
                <w:bCs/>
                <w:sz w:val="24"/>
              </w:rPr>
              <w:t> </w:t>
            </w:r>
            <w:r w:rsidRPr="00053A10">
              <w:rPr>
                <w:bCs/>
                <w:sz w:val="28"/>
                <w:szCs w:val="28"/>
              </w:rPr>
              <w:t>Республики Северная Осетия-Алания</w:t>
            </w:r>
            <w:r w:rsidRPr="00053A10">
              <w:rPr>
                <w:bCs/>
                <w:sz w:val="24"/>
              </w:rPr>
              <w:t xml:space="preserve">     (</w:t>
            </w:r>
            <w:r w:rsidRPr="00053A10">
              <w:rPr>
                <w:sz w:val="28"/>
                <w:szCs w:val="28"/>
              </w:rPr>
              <w:t>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Олкиев</w:t>
            </w:r>
            <w:proofErr w:type="spellEnd"/>
            <w:r w:rsidRPr="00053A10">
              <w:rPr>
                <w:sz w:val="28"/>
                <w:szCs w:val="28"/>
              </w:rPr>
              <w:t xml:space="preserve"> </w:t>
            </w:r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Сергей </w:t>
            </w:r>
            <w:proofErr w:type="spellStart"/>
            <w:r w:rsidRPr="00053A10">
              <w:rPr>
                <w:sz w:val="28"/>
                <w:szCs w:val="28"/>
              </w:rPr>
              <w:t>Дарчиевич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ind w:left="-98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заместитель председателя Северо-Осетинского регионального отделения Общероссийской общественной организации инвалидов войны Афганистана и военной травмы «Инвалиды войны» </w:t>
            </w:r>
            <w:r w:rsidRPr="00053A10">
              <w:rPr>
                <w:bCs/>
                <w:sz w:val="28"/>
                <w:szCs w:val="28"/>
              </w:rPr>
              <w:t>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ind w:left="-98"/>
              <w:jc w:val="both"/>
              <w:rPr>
                <w:bCs/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Тюникова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>заместитель главы администрации местного самоуправления муниципального образования Моздокский район 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Фарниев</w:t>
            </w:r>
            <w:proofErr w:type="spellEnd"/>
            <w:r w:rsidRPr="00053A10">
              <w:rPr>
                <w:sz w:val="28"/>
                <w:szCs w:val="28"/>
              </w:rPr>
              <w:t xml:space="preserve"> 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Тамерлан </w:t>
            </w:r>
            <w:proofErr w:type="spellStart"/>
            <w:r w:rsidRPr="00053A10">
              <w:rPr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первый </w:t>
            </w:r>
            <w:r w:rsidRPr="00053A10">
              <w:rPr>
                <w:bCs/>
                <w:sz w:val="28"/>
                <w:szCs w:val="28"/>
              </w:rPr>
              <w:t xml:space="preserve">заместитель главы администрации местного самоуправления муниципального образования </w:t>
            </w:r>
            <w:proofErr w:type="spellStart"/>
            <w:r w:rsidRPr="00053A10">
              <w:rPr>
                <w:bCs/>
                <w:sz w:val="28"/>
                <w:szCs w:val="28"/>
              </w:rPr>
              <w:t>г.Владикавказ</w:t>
            </w:r>
            <w:proofErr w:type="spellEnd"/>
            <w:r w:rsidRPr="00053A10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Хамицев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Игорь </w:t>
            </w:r>
            <w:proofErr w:type="spellStart"/>
            <w:r w:rsidRPr="00053A10">
              <w:rPr>
                <w:sz w:val="28"/>
                <w:szCs w:val="28"/>
              </w:rPr>
              <w:t>Бекзаевич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 xml:space="preserve">заместитель главы администрации местного самоуправления муниципального образования </w:t>
            </w:r>
            <w:proofErr w:type="spellStart"/>
            <w:r w:rsidRPr="00053A10">
              <w:rPr>
                <w:bCs/>
                <w:sz w:val="28"/>
                <w:szCs w:val="28"/>
              </w:rPr>
              <w:t>Ардонский</w:t>
            </w:r>
            <w:proofErr w:type="spellEnd"/>
            <w:r w:rsidRPr="00053A10">
              <w:rPr>
                <w:bCs/>
                <w:sz w:val="28"/>
                <w:szCs w:val="28"/>
              </w:rPr>
              <w:t xml:space="preserve"> район (по согласованию)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Хугаев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>– начальник отдела мониторинга целевых программ и взаимодействия с органами власти Министерства экономического развития Республики Северная Осетия-Алания (секретарь Координационного совета)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Цагараев </w:t>
            </w:r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Марат </w:t>
            </w:r>
            <w:proofErr w:type="spellStart"/>
            <w:r w:rsidRPr="00053A10">
              <w:rPr>
                <w:sz w:val="28"/>
                <w:szCs w:val="28"/>
              </w:rPr>
              <w:t>Асланбекович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 xml:space="preserve">заместитель </w:t>
            </w:r>
            <w:r w:rsidRPr="00053A10">
              <w:rPr>
                <w:sz w:val="28"/>
                <w:szCs w:val="28"/>
              </w:rPr>
              <w:t>председателя Комитета Республики Северная Осетия-Алания по делам молодежи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053A10" w:rsidRPr="00053A10" w:rsidTr="00786694">
        <w:tc>
          <w:tcPr>
            <w:tcW w:w="3544" w:type="dxa"/>
          </w:tcPr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53A10">
              <w:rPr>
                <w:sz w:val="28"/>
                <w:szCs w:val="28"/>
              </w:rPr>
              <w:t>Цгоева</w:t>
            </w:r>
            <w:proofErr w:type="spellEnd"/>
          </w:p>
          <w:p w:rsidR="00053A10" w:rsidRPr="00053A10" w:rsidRDefault="00053A10" w:rsidP="00053A10">
            <w:pPr>
              <w:autoSpaceDE w:val="0"/>
              <w:autoSpaceDN w:val="0"/>
              <w:rPr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Светлана </w:t>
            </w:r>
            <w:proofErr w:type="spellStart"/>
            <w:r w:rsidRPr="00053A10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6804" w:type="dxa"/>
          </w:tcPr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53A10">
              <w:rPr>
                <w:sz w:val="28"/>
                <w:szCs w:val="28"/>
              </w:rPr>
              <w:t xml:space="preserve">– </w:t>
            </w:r>
            <w:r w:rsidRPr="00053A10">
              <w:rPr>
                <w:bCs/>
                <w:sz w:val="28"/>
                <w:szCs w:val="28"/>
              </w:rPr>
              <w:t>заместитель Министра здравоохранения Республики Северная Осетия-Алания</w:t>
            </w:r>
          </w:p>
          <w:p w:rsidR="00053A10" w:rsidRPr="00053A10" w:rsidRDefault="00053A10" w:rsidP="00053A1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bookmarkEnd w:id="1"/>
    </w:tbl>
    <w:p w:rsidR="00053A10" w:rsidRPr="00053A10" w:rsidRDefault="00053A10" w:rsidP="00053A10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 w:rsidRPr="00053A10">
        <w:rPr>
          <w:sz w:val="28"/>
          <w:szCs w:val="28"/>
        </w:rPr>
        <w:t>___________</w:t>
      </w:r>
    </w:p>
    <w:p w:rsidR="00053A10" w:rsidRPr="00053A10" w:rsidRDefault="00053A10" w:rsidP="00053A1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53A10" w:rsidRPr="00053A10" w:rsidRDefault="00053A10" w:rsidP="00053A1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AC238E" w:rsidRDefault="00AC238E" w:rsidP="002F667D">
      <w:pPr>
        <w:pStyle w:val="ConsPlusTitle"/>
        <w:jc w:val="center"/>
        <w:rPr>
          <w:b w:val="0"/>
          <w:sz w:val="28"/>
          <w:szCs w:val="28"/>
        </w:rPr>
      </w:pPr>
    </w:p>
    <w:p w:rsidR="00E128A3" w:rsidRDefault="00E128A3" w:rsidP="00AC238E">
      <w:pPr>
        <w:jc w:val="center"/>
        <w:rPr>
          <w:sz w:val="28"/>
          <w:szCs w:val="28"/>
        </w:rPr>
      </w:pPr>
    </w:p>
    <w:p w:rsidR="00E128A3" w:rsidRDefault="00E128A3" w:rsidP="00AC238E">
      <w:pPr>
        <w:jc w:val="center"/>
        <w:rPr>
          <w:sz w:val="28"/>
          <w:szCs w:val="28"/>
        </w:rPr>
      </w:pPr>
    </w:p>
    <w:p w:rsidR="001D43A3" w:rsidRDefault="001D43A3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DA6632" w:rsidRDefault="00DA6632" w:rsidP="00AC238E">
      <w:pPr>
        <w:jc w:val="center"/>
        <w:rPr>
          <w:sz w:val="28"/>
          <w:szCs w:val="28"/>
        </w:rPr>
      </w:pPr>
    </w:p>
    <w:p w:rsidR="00130AF4" w:rsidRDefault="00130AF4" w:rsidP="00D91184">
      <w:pPr>
        <w:rPr>
          <w:sz w:val="28"/>
          <w:szCs w:val="28"/>
        </w:rPr>
      </w:pPr>
    </w:p>
    <w:sectPr w:rsidR="00130AF4" w:rsidSect="00D911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1"/>
    <w:rsid w:val="00053A10"/>
    <w:rsid w:val="000B3B8F"/>
    <w:rsid w:val="000C75D8"/>
    <w:rsid w:val="000F2317"/>
    <w:rsid w:val="000F3B5C"/>
    <w:rsid w:val="00130AF4"/>
    <w:rsid w:val="001D43A3"/>
    <w:rsid w:val="0020059B"/>
    <w:rsid w:val="002035FF"/>
    <w:rsid w:val="002349E1"/>
    <w:rsid w:val="002818A9"/>
    <w:rsid w:val="002B6227"/>
    <w:rsid w:val="002F667D"/>
    <w:rsid w:val="003536E1"/>
    <w:rsid w:val="003761C7"/>
    <w:rsid w:val="003A4A2B"/>
    <w:rsid w:val="00435C9E"/>
    <w:rsid w:val="0053414B"/>
    <w:rsid w:val="00540B31"/>
    <w:rsid w:val="005801BF"/>
    <w:rsid w:val="006819D0"/>
    <w:rsid w:val="006C4E12"/>
    <w:rsid w:val="006D2849"/>
    <w:rsid w:val="00716EAC"/>
    <w:rsid w:val="00717F03"/>
    <w:rsid w:val="008516C2"/>
    <w:rsid w:val="008844CC"/>
    <w:rsid w:val="008D2867"/>
    <w:rsid w:val="00906F38"/>
    <w:rsid w:val="00920C2C"/>
    <w:rsid w:val="00A06AB2"/>
    <w:rsid w:val="00A12196"/>
    <w:rsid w:val="00A270A8"/>
    <w:rsid w:val="00A82969"/>
    <w:rsid w:val="00AC238E"/>
    <w:rsid w:val="00B75EC8"/>
    <w:rsid w:val="00BD0A02"/>
    <w:rsid w:val="00C12B01"/>
    <w:rsid w:val="00C60CC0"/>
    <w:rsid w:val="00CC6BFF"/>
    <w:rsid w:val="00CE7156"/>
    <w:rsid w:val="00D91184"/>
    <w:rsid w:val="00DA6632"/>
    <w:rsid w:val="00DF367F"/>
    <w:rsid w:val="00E128A3"/>
    <w:rsid w:val="00E549ED"/>
    <w:rsid w:val="00EB250E"/>
    <w:rsid w:val="00F5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53A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F36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60CC0"/>
    <w:pPr>
      <w:widowControl w:val="0"/>
      <w:spacing w:before="160" w:after="0" w:line="300" w:lineRule="auto"/>
      <w:ind w:left="640" w:right="40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2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500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039"/>
  </w:style>
  <w:style w:type="character" w:customStyle="1" w:styleId="20">
    <w:name w:val="Заголовок 2 Знак"/>
    <w:basedOn w:val="a0"/>
    <w:link w:val="2"/>
    <w:uiPriority w:val="9"/>
    <w:semiHidden/>
    <w:rsid w:val="00053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A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05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53A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F36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60CC0"/>
    <w:pPr>
      <w:widowControl w:val="0"/>
      <w:spacing w:before="160" w:after="0" w:line="300" w:lineRule="auto"/>
      <w:ind w:left="640" w:right="40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2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500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039"/>
  </w:style>
  <w:style w:type="character" w:customStyle="1" w:styleId="20">
    <w:name w:val="Заголовок 2 Знак"/>
    <w:basedOn w:val="a0"/>
    <w:link w:val="2"/>
    <w:uiPriority w:val="9"/>
    <w:semiHidden/>
    <w:rsid w:val="00053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A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05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o-a.ru/parlament-rso-alaniya-2/ministerstvo-rso-alaniya-po-voprosam-natsionalnykh-otnosheni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4233B0E45F8CFF788DE35D32F119BA01C1ADC18F92C3752BCED518E5F64CCCG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4233B0E45F8CFF788DFD50249D45B002C3FACB8D97C8237CCC844DEBF344991227A2B8D695F871CAG9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9552-DFB7-4BB2-895C-9CF6CF34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2694</Words>
  <Characters>15362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Hacaeva</dc:creator>
  <cp:lastModifiedBy>Hacaeva</cp:lastModifiedBy>
  <cp:revision>2</cp:revision>
  <cp:lastPrinted>2017-05-10T12:09:00Z</cp:lastPrinted>
  <dcterms:created xsi:type="dcterms:W3CDTF">2018-10-29T14:43:00Z</dcterms:created>
  <dcterms:modified xsi:type="dcterms:W3CDTF">2018-10-29T14:43:00Z</dcterms:modified>
</cp:coreProperties>
</file>